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569"/>
        <w:gridCol w:w="3827"/>
      </w:tblGrid>
      <w:tr w:rsidR="00E347AD" w:rsidRPr="00E347AD" w:rsidTr="00A77C73">
        <w:tc>
          <w:tcPr>
            <w:tcW w:w="3960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47AD"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E347AD" w:rsidRPr="00E347AD" w:rsidRDefault="00E347AD" w:rsidP="00E347A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E347AD">
              <w:rPr>
                <w:sz w:val="18"/>
                <w:szCs w:val="20"/>
              </w:rPr>
              <w:tab/>
            </w:r>
          </w:p>
        </w:tc>
        <w:tc>
          <w:tcPr>
            <w:tcW w:w="1569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noProof/>
                <w:sz w:val="26"/>
                <w:szCs w:val="20"/>
              </w:rPr>
              <w:drawing>
                <wp:inline distT="0" distB="0" distL="0" distR="0" wp14:anchorId="55E62D3A" wp14:editId="7A61F956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47AD">
              <w:rPr>
                <w:b/>
                <w:bCs/>
                <w:sz w:val="22"/>
                <w:szCs w:val="22"/>
              </w:rPr>
              <w:t>«ПЕЧОРА»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7AD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347AD">
              <w:rPr>
                <w:b/>
                <w:bCs/>
                <w:sz w:val="22"/>
                <w:szCs w:val="22"/>
              </w:rPr>
              <w:t>АДМИНИСТРАЦИЯ</w:t>
            </w:r>
            <w:r w:rsidRPr="00E347AD">
              <w:rPr>
                <w:b/>
                <w:bCs/>
                <w:sz w:val="18"/>
                <w:szCs w:val="20"/>
              </w:rPr>
              <w:t xml:space="preserve"> 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E347AD" w:rsidRPr="00E347AD" w:rsidTr="00E347AD">
        <w:tc>
          <w:tcPr>
            <w:tcW w:w="9356" w:type="dxa"/>
            <w:gridSpan w:val="3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347AD">
              <w:rPr>
                <w:b/>
                <w:sz w:val="28"/>
                <w:szCs w:val="28"/>
              </w:rPr>
              <w:t>РАСПОРЯЖЕНИЕ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347AD">
              <w:rPr>
                <w:b/>
                <w:sz w:val="28"/>
                <w:szCs w:val="28"/>
              </w:rPr>
              <w:t>ТШÖКТÖМ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Cs w:val="20"/>
              </w:rPr>
            </w:pPr>
          </w:p>
        </w:tc>
      </w:tr>
      <w:tr w:rsidR="00E347AD" w:rsidRPr="00E347AD" w:rsidTr="00A77C73">
        <w:trPr>
          <w:trHeight w:val="565"/>
        </w:trPr>
        <w:tc>
          <w:tcPr>
            <w:tcW w:w="3960" w:type="dxa"/>
          </w:tcPr>
          <w:p w:rsidR="00E347AD" w:rsidRPr="00E347AD" w:rsidRDefault="00E347AD" w:rsidP="00E347A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347AD">
              <w:rPr>
                <w:u w:val="single"/>
              </w:rPr>
              <w:t>«</w:t>
            </w:r>
            <w:r w:rsidR="002430FA">
              <w:rPr>
                <w:u w:val="single"/>
              </w:rPr>
              <w:t>30</w:t>
            </w:r>
            <w:r w:rsidRPr="00E347AD">
              <w:rPr>
                <w:u w:val="single"/>
              </w:rPr>
              <w:t xml:space="preserve">» </w:t>
            </w:r>
            <w:r w:rsidR="001C6E1C">
              <w:rPr>
                <w:u w:val="single"/>
              </w:rPr>
              <w:t>ноября</w:t>
            </w:r>
            <w:r w:rsidR="00E43D48">
              <w:rPr>
                <w:u w:val="single"/>
              </w:rPr>
              <w:t xml:space="preserve"> 2017</w:t>
            </w:r>
            <w:r w:rsidRPr="00E347AD">
              <w:rPr>
                <w:u w:val="single"/>
              </w:rPr>
              <w:t xml:space="preserve"> г.</w:t>
            </w:r>
            <w:r w:rsidRPr="00E347AD">
              <w:t>_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347AD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569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</w:p>
        </w:tc>
        <w:tc>
          <w:tcPr>
            <w:tcW w:w="3827" w:type="dxa"/>
          </w:tcPr>
          <w:p w:rsidR="00E347AD" w:rsidRPr="00E347AD" w:rsidRDefault="00E347AD" w:rsidP="00E347A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E347AD">
              <w:rPr>
                <w:bCs/>
                <w:sz w:val="28"/>
                <w:szCs w:val="28"/>
              </w:rPr>
              <w:t xml:space="preserve">                                  </w:t>
            </w:r>
            <w:r w:rsidRPr="00E347AD">
              <w:rPr>
                <w:bCs/>
              </w:rPr>
              <w:t xml:space="preserve">№ </w:t>
            </w:r>
            <w:r w:rsidR="002430FA">
              <w:rPr>
                <w:bCs/>
              </w:rPr>
              <w:t>1328</w:t>
            </w:r>
            <w:r w:rsidR="00347002">
              <w:rPr>
                <w:bCs/>
              </w:rPr>
              <w:t>-р</w:t>
            </w:r>
            <w:r w:rsidR="00E43D48">
              <w:rPr>
                <w:bCs/>
              </w:rPr>
              <w:t xml:space="preserve">         </w:t>
            </w:r>
            <w:r w:rsidRPr="00E347AD">
              <w:rPr>
                <w:bCs/>
              </w:rPr>
              <w:t xml:space="preserve">   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</w:tbl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E347AD" w:rsidRPr="00E347AD" w:rsidTr="001C6E1C">
        <w:trPr>
          <w:trHeight w:val="1109"/>
        </w:trPr>
        <w:tc>
          <w:tcPr>
            <w:tcW w:w="5637" w:type="dxa"/>
            <w:shd w:val="clear" w:color="auto" w:fill="auto"/>
          </w:tcPr>
          <w:p w:rsidR="00E347AD" w:rsidRPr="00E347AD" w:rsidRDefault="001C6E1C" w:rsidP="00E43D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распоряжение администрации МР «Печора» от 19.10.2017 года № 1173-р «</w:t>
            </w:r>
            <w:r w:rsidR="00567D94" w:rsidRPr="00567D94">
              <w:rPr>
                <w:sz w:val="26"/>
                <w:szCs w:val="26"/>
              </w:rPr>
              <w:t>Об утверждении Плана мероприятий по подготовке и празднованию 100-летия Республики Коми на территории МР «Печора»</w:t>
            </w:r>
          </w:p>
        </w:tc>
      </w:tr>
    </w:tbl>
    <w:p w:rsid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F0CC4" w:rsidRPr="00E347AD" w:rsidRDefault="00BF0CC4" w:rsidP="00E347AD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77C73" w:rsidRPr="00A77C73" w:rsidRDefault="00E347AD" w:rsidP="007D6B4A">
      <w:pPr>
        <w:pStyle w:val="a5"/>
        <w:ind w:firstLine="567"/>
        <w:jc w:val="both"/>
        <w:rPr>
          <w:sz w:val="26"/>
          <w:szCs w:val="26"/>
        </w:rPr>
      </w:pPr>
      <w:r w:rsidRPr="00895E7D">
        <w:rPr>
          <w:rFonts w:ascii="Times New Roman" w:hAnsi="Times New Roman"/>
          <w:b/>
          <w:sz w:val="26"/>
          <w:szCs w:val="26"/>
        </w:rPr>
        <w:tab/>
      </w:r>
      <w:r w:rsidR="00895E7D" w:rsidRPr="00895E7D">
        <w:rPr>
          <w:rFonts w:ascii="Times New Roman" w:hAnsi="Times New Roman"/>
          <w:sz w:val="26"/>
          <w:szCs w:val="26"/>
        </w:rPr>
        <w:t>В соответствии с законом Республики Коми от 24 апреля 2014 года № 30-РЗ «О Дне Республики Коми», в</w:t>
      </w:r>
      <w:r w:rsidR="00A77C73" w:rsidRPr="00895E7D">
        <w:rPr>
          <w:rFonts w:ascii="Times New Roman" w:hAnsi="Times New Roman"/>
          <w:sz w:val="26"/>
          <w:szCs w:val="26"/>
        </w:rPr>
        <w:t xml:space="preserve"> целях  подготовки  и  проведения  </w:t>
      </w:r>
      <w:r w:rsidR="00E00B65" w:rsidRPr="00895E7D">
        <w:rPr>
          <w:rFonts w:ascii="Times New Roman" w:hAnsi="Times New Roman"/>
          <w:sz w:val="26"/>
          <w:szCs w:val="26"/>
        </w:rPr>
        <w:t xml:space="preserve">мероприятий, посвященных празднованию </w:t>
      </w:r>
      <w:r w:rsidR="00E43D48" w:rsidRPr="00895E7D">
        <w:rPr>
          <w:rFonts w:ascii="Times New Roman" w:hAnsi="Times New Roman"/>
          <w:sz w:val="26"/>
          <w:szCs w:val="26"/>
        </w:rPr>
        <w:t>100-летия</w:t>
      </w:r>
      <w:r w:rsidR="00E00B65" w:rsidRPr="00895E7D">
        <w:rPr>
          <w:rFonts w:ascii="Times New Roman" w:hAnsi="Times New Roman"/>
          <w:sz w:val="26"/>
          <w:szCs w:val="26"/>
        </w:rPr>
        <w:t xml:space="preserve"> Республики</w:t>
      </w:r>
      <w:r w:rsidR="00E00B65" w:rsidRPr="00E00B65">
        <w:rPr>
          <w:rFonts w:ascii="Times New Roman" w:hAnsi="Times New Roman"/>
          <w:sz w:val="26"/>
          <w:szCs w:val="26"/>
        </w:rPr>
        <w:t xml:space="preserve"> Коми</w:t>
      </w:r>
    </w:p>
    <w:p w:rsidR="00092BFC" w:rsidRPr="00A77C73" w:rsidRDefault="004F0188" w:rsidP="007D6B4A">
      <w:pPr>
        <w:overflowPunct w:val="0"/>
        <w:autoSpaceDE w:val="0"/>
        <w:autoSpaceDN w:val="0"/>
        <w:adjustRightInd w:val="0"/>
        <w:ind w:firstLine="425"/>
        <w:textAlignment w:val="baseline"/>
        <w:rPr>
          <w:rFonts w:cs="Courier New"/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1C6E1C" w:rsidRDefault="001C6E1C" w:rsidP="00F324FB">
      <w:pPr>
        <w:pStyle w:val="a7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Внести в распоряжение администрации МР «Печора» от 19.10.2017 года № 1173-р «</w:t>
      </w:r>
      <w:r w:rsidRPr="00567D94">
        <w:rPr>
          <w:sz w:val="26"/>
          <w:szCs w:val="26"/>
        </w:rPr>
        <w:t>Об утверждении Плана мероприятий по подготовке и празднованию 100-летия Республики Коми на территории МР «Печора»</w:t>
      </w:r>
      <w:r>
        <w:rPr>
          <w:sz w:val="26"/>
          <w:szCs w:val="26"/>
        </w:rPr>
        <w:t xml:space="preserve"> следующие</w:t>
      </w:r>
      <w:r w:rsidR="000E42F9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изменения:</w:t>
      </w:r>
    </w:p>
    <w:p w:rsidR="00D86241" w:rsidRDefault="001C6E1C" w:rsidP="001C6E1C">
      <w:pPr>
        <w:pStyle w:val="a7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Приложение к распоряжению изложить в редакции согласно приложению к настоящему распоряжению.</w:t>
      </w:r>
    </w:p>
    <w:p w:rsidR="00087837" w:rsidRPr="00087837" w:rsidRDefault="006C5AFE" w:rsidP="00F324FB">
      <w:pPr>
        <w:pStyle w:val="a7"/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851"/>
        <w:jc w:val="both"/>
        <w:rPr>
          <w:sz w:val="25"/>
          <w:szCs w:val="25"/>
        </w:rPr>
      </w:pPr>
      <w:r w:rsidRPr="00087837">
        <w:rPr>
          <w:sz w:val="26"/>
          <w:szCs w:val="26"/>
        </w:rPr>
        <w:t xml:space="preserve">Контроль за </w:t>
      </w:r>
      <w:r w:rsidR="00087837" w:rsidRPr="00087837">
        <w:rPr>
          <w:sz w:val="26"/>
          <w:szCs w:val="26"/>
        </w:rPr>
        <w:t xml:space="preserve">выполнением </w:t>
      </w:r>
      <w:r w:rsidR="00087837" w:rsidRPr="00087837">
        <w:rPr>
          <w:sz w:val="25"/>
          <w:szCs w:val="25"/>
        </w:rPr>
        <w:t xml:space="preserve">за выполнением распоряжения возложить на заместителя главы администрации муниципального района «Печора» </w:t>
      </w:r>
      <w:r w:rsidR="00494305">
        <w:rPr>
          <w:sz w:val="25"/>
          <w:szCs w:val="25"/>
        </w:rPr>
        <w:t xml:space="preserve">И.А. </w:t>
      </w:r>
      <w:r w:rsidR="00087837" w:rsidRPr="00087837">
        <w:rPr>
          <w:sz w:val="25"/>
          <w:szCs w:val="25"/>
        </w:rPr>
        <w:t>Шахову</w:t>
      </w:r>
      <w:r w:rsidR="00494305">
        <w:rPr>
          <w:sz w:val="25"/>
          <w:szCs w:val="25"/>
        </w:rPr>
        <w:t>.</w:t>
      </w:r>
      <w:r w:rsidR="00087837" w:rsidRPr="00087837">
        <w:rPr>
          <w:sz w:val="25"/>
          <w:szCs w:val="25"/>
        </w:rPr>
        <w:t xml:space="preserve"> </w:t>
      </w:r>
    </w:p>
    <w:p w:rsidR="006C5AFE" w:rsidRPr="00D86241" w:rsidRDefault="006C5AFE" w:rsidP="00F324FB">
      <w:pPr>
        <w:pStyle w:val="a7"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</w:p>
    <w:p w:rsidR="00E347AD" w:rsidRDefault="00E347AD" w:rsidP="00087837">
      <w:pPr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A0FA8" w:rsidRPr="00E347AD" w:rsidRDefault="009A0FA8" w:rsidP="00A77C7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969"/>
        <w:gridCol w:w="5387"/>
      </w:tblGrid>
      <w:tr w:rsidR="00E347AD" w:rsidRPr="00E347AD" w:rsidTr="00026005">
        <w:tc>
          <w:tcPr>
            <w:tcW w:w="3969" w:type="dxa"/>
            <w:shd w:val="clear" w:color="auto" w:fill="auto"/>
          </w:tcPr>
          <w:p w:rsidR="00E347AD" w:rsidRPr="00E347AD" w:rsidRDefault="00E347AD" w:rsidP="00E347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47AD">
              <w:rPr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5387" w:type="dxa"/>
            <w:shd w:val="clear" w:color="auto" w:fill="auto"/>
          </w:tcPr>
          <w:p w:rsidR="00E347AD" w:rsidRPr="00E347AD" w:rsidRDefault="00E347AD" w:rsidP="00E347AD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347AD">
              <w:rPr>
                <w:sz w:val="26"/>
                <w:szCs w:val="26"/>
              </w:rPr>
              <w:t xml:space="preserve">А.М. Соснора                                                 </w:t>
            </w:r>
          </w:p>
        </w:tc>
      </w:tr>
    </w:tbl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B02ADD" w:rsidRDefault="00B02ADD">
      <w:pPr>
        <w:rPr>
          <w:sz w:val="26"/>
          <w:szCs w:val="26"/>
        </w:rPr>
        <w:sectPr w:rsidR="00B02ADD" w:rsidSect="0027307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02ADD" w:rsidRPr="00B02ADD" w:rsidRDefault="00B02ADD" w:rsidP="00B02ADD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  <w:r w:rsidRPr="00B02ADD">
        <w:rPr>
          <w:rFonts w:eastAsiaTheme="minorEastAsia"/>
          <w:bCs/>
          <w:color w:val="000000"/>
        </w:rPr>
        <w:lastRenderedPageBreak/>
        <w:t xml:space="preserve">Приложение </w:t>
      </w:r>
    </w:p>
    <w:p w:rsidR="00B02ADD" w:rsidRDefault="00B02ADD" w:rsidP="00B02ADD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  <w:r w:rsidRPr="00B02ADD">
        <w:rPr>
          <w:rFonts w:eastAsiaTheme="minorEastAsia"/>
          <w:bCs/>
          <w:color w:val="000000"/>
        </w:rPr>
        <w:t xml:space="preserve">к </w:t>
      </w:r>
      <w:r>
        <w:rPr>
          <w:rFonts w:eastAsiaTheme="minorEastAsia"/>
          <w:bCs/>
          <w:color w:val="000000"/>
        </w:rPr>
        <w:t>распоряжению администрации МР «Печора»</w:t>
      </w:r>
      <w:r w:rsidRPr="00B02ADD">
        <w:rPr>
          <w:rFonts w:eastAsiaTheme="minorEastAsia"/>
          <w:bCs/>
          <w:color w:val="000000"/>
        </w:rPr>
        <w:t xml:space="preserve"> </w:t>
      </w:r>
    </w:p>
    <w:p w:rsidR="00B02ADD" w:rsidRPr="00B02ADD" w:rsidRDefault="00B02ADD" w:rsidP="00B02ADD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  <w:r w:rsidRPr="00B02ADD">
        <w:rPr>
          <w:rFonts w:eastAsiaTheme="minorEastAsia"/>
          <w:bCs/>
          <w:color w:val="000000"/>
        </w:rPr>
        <w:t xml:space="preserve">от </w:t>
      </w:r>
      <w:r w:rsidR="00C1412C">
        <w:rPr>
          <w:rFonts w:eastAsiaTheme="minorEastAsia"/>
          <w:bCs/>
          <w:color w:val="000000"/>
        </w:rPr>
        <w:t>30</w:t>
      </w:r>
      <w:r w:rsidRPr="00B02ADD">
        <w:rPr>
          <w:rFonts w:eastAsiaTheme="minorEastAsia"/>
          <w:bCs/>
          <w:color w:val="000000"/>
        </w:rPr>
        <w:t>.</w:t>
      </w:r>
      <w:r w:rsidR="001C6E1C">
        <w:rPr>
          <w:rFonts w:eastAsiaTheme="minorEastAsia"/>
          <w:bCs/>
          <w:color w:val="000000"/>
        </w:rPr>
        <w:t>11</w:t>
      </w:r>
      <w:r w:rsidRPr="00B02ADD">
        <w:rPr>
          <w:rFonts w:eastAsiaTheme="minorEastAsia"/>
          <w:bCs/>
          <w:color w:val="000000"/>
        </w:rPr>
        <w:t xml:space="preserve">.2017 года № </w:t>
      </w:r>
      <w:r w:rsidR="00C1412C">
        <w:rPr>
          <w:bCs/>
        </w:rPr>
        <w:t>1328</w:t>
      </w:r>
      <w:r>
        <w:rPr>
          <w:bCs/>
        </w:rPr>
        <w:t xml:space="preserve">-р         </w:t>
      </w:r>
      <w:r w:rsidRPr="00E347AD">
        <w:rPr>
          <w:bCs/>
        </w:rPr>
        <w:t xml:space="preserve">   </w:t>
      </w:r>
    </w:p>
    <w:p w:rsidR="00B02ADD" w:rsidRPr="00B02ADD" w:rsidRDefault="00B02ADD" w:rsidP="00B02ADD">
      <w:pPr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/>
          <w:sz w:val="28"/>
          <w:szCs w:val="28"/>
        </w:rPr>
      </w:pPr>
    </w:p>
    <w:p w:rsidR="00B02ADD" w:rsidRPr="00B02ADD" w:rsidRDefault="00B02ADD" w:rsidP="00B02ADD">
      <w:pPr>
        <w:autoSpaceDE w:val="0"/>
        <w:autoSpaceDN w:val="0"/>
        <w:adjustRightInd w:val="0"/>
        <w:jc w:val="center"/>
        <w:rPr>
          <w:rFonts w:eastAsiaTheme="minorEastAsia"/>
          <w:bCs/>
          <w:color w:val="000000"/>
          <w:sz w:val="28"/>
          <w:szCs w:val="28"/>
        </w:rPr>
      </w:pPr>
      <w:r w:rsidRPr="00B02ADD">
        <w:rPr>
          <w:rFonts w:eastAsiaTheme="minorEastAsia"/>
          <w:bCs/>
          <w:color w:val="000000"/>
          <w:sz w:val="28"/>
          <w:szCs w:val="28"/>
        </w:rPr>
        <w:t xml:space="preserve">План </w:t>
      </w:r>
    </w:p>
    <w:p w:rsidR="00394F26" w:rsidRDefault="00394F26" w:rsidP="00B02ADD">
      <w:pPr>
        <w:jc w:val="center"/>
        <w:rPr>
          <w:sz w:val="26"/>
          <w:szCs w:val="26"/>
        </w:rPr>
      </w:pPr>
      <w:r w:rsidRPr="00567D94">
        <w:rPr>
          <w:sz w:val="26"/>
          <w:szCs w:val="26"/>
        </w:rPr>
        <w:t>мероприятий по подготовке и празднованию</w:t>
      </w:r>
    </w:p>
    <w:p w:rsidR="00B02ADD" w:rsidRPr="00B02ADD" w:rsidRDefault="00394F26" w:rsidP="00B02ADD">
      <w:pPr>
        <w:jc w:val="center"/>
        <w:rPr>
          <w:rFonts w:eastAsiaTheme="minorEastAsia"/>
          <w:sz w:val="26"/>
          <w:szCs w:val="26"/>
        </w:rPr>
      </w:pPr>
      <w:r w:rsidRPr="00567D94">
        <w:rPr>
          <w:sz w:val="26"/>
          <w:szCs w:val="26"/>
        </w:rPr>
        <w:t xml:space="preserve"> 100-летия Республики Коми на территории МР «Печора»</w:t>
      </w:r>
    </w:p>
    <w:tbl>
      <w:tblPr>
        <w:tblStyle w:val="11"/>
        <w:tblpPr w:leftFromText="180" w:rightFromText="180" w:vertAnchor="text" w:horzAnchor="margin" w:tblpY="33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701"/>
        <w:gridCol w:w="3686"/>
        <w:gridCol w:w="4046"/>
      </w:tblGrid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Сроки исполнения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Ответственный исполнитель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Ожидаемые</w:t>
            </w:r>
          </w:p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результаты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4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5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  <w:b/>
                <w:bCs/>
              </w:rPr>
              <w:t>Раздел I. ОРГАНИЗАЦИОННАЯ ДЕЯТЕЛЬНОСТЬ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Утверждение состава оргкомитета </w:t>
            </w:r>
            <w:r w:rsidRPr="00B02ADD">
              <w:rPr>
                <w:rFonts w:eastAsiaTheme="minorEastAsia"/>
                <w:color w:val="000000"/>
                <w:sz w:val="26"/>
                <w:szCs w:val="26"/>
              </w:rPr>
              <w:t xml:space="preserve"> </w:t>
            </w:r>
            <w:r w:rsidRPr="00B02ADD">
              <w:rPr>
                <w:rFonts w:eastAsiaTheme="minorEastAsia"/>
                <w:color w:val="000000"/>
              </w:rPr>
              <w:t>по подготовке и проведению мероприятий, посвященных празднованию 100-летия Республики Коми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22 мая 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организационной работы и взаимодействия с ОМСУ поселений  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рабочего органа для решения конкретных задач и осуществления контроля их реализации в рамках Плана мероприятий по подготовке и празднованию 100-летия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Создание рубрик в местных СМИ и размещение в них материалов, связанных с подготовкой празднования 100-летия Республики Коми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AA4D7E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2020</w:t>
            </w:r>
            <w:r w:rsidR="00B02ADD" w:rsidRPr="00B02ADD">
              <w:rPr>
                <w:rFonts w:eastAsiaTheme="minorEastAsia"/>
                <w:color w:val="000000"/>
              </w:rPr>
              <w:t>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информационно-аналитической работы и общественных связей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Размещение в СМИ информационных материалов о ходе подготовки и проведения празднования 100-летия Республики Коми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Размещение логотипа Года добрых дел в  Республике Коми на баннерах, объектах благоустройства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center"/>
              <w:rPr>
                <w:rFonts w:eastAsia="Calibri"/>
              </w:rPr>
            </w:pPr>
            <w:r w:rsidRPr="00B02ADD">
              <w:rPr>
                <w:rFonts w:eastAsia="Calibri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городского хозяйства и благоустройства администрации МР «Печора»</w:t>
            </w:r>
          </w:p>
          <w:p w:rsidR="00B02ADD" w:rsidRPr="00B02ADD" w:rsidRDefault="00B02ADD" w:rsidP="00B02ADD">
            <w:pPr>
              <w:ind w:right="-1"/>
              <w:rPr>
                <w:rFonts w:eastAsia="Calibri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Theme="minorEastAsia"/>
                <w:color w:val="000000"/>
                <w:shd w:val="clear" w:color="auto" w:fill="FFFFFF"/>
              </w:rPr>
              <w:t>Привлечения жителей к благотворительности, общественным инициативам и волонтерскому движению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49430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Обеспечение использования логотипа празднования 100-летия Республики Коми в оформлении объектов предприятий торговли и общественного питания, бюджетных и иных учреждений и предприятий,  и прилегающих к объектам территорий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</w:t>
            </w:r>
            <w:r w:rsidR="00D927B4">
              <w:rPr>
                <w:rFonts w:eastAsiaTheme="minorEastAsia"/>
                <w:color w:val="000000"/>
              </w:rPr>
              <w:t>1</w:t>
            </w:r>
            <w:r w:rsidRPr="00B02ADD">
              <w:rPr>
                <w:rFonts w:eastAsiaTheme="minorEastAsia"/>
                <w:color w:val="000000"/>
              </w:rPr>
              <w:t xml:space="preserve">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городского хозяйства и благоустройства, отдел по физкультуре и спорту, сектор потребительского рынка и развития предпринимательства администрации МР «Печора»,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Управление культуры и туризма </w:t>
            </w:r>
            <w:r w:rsidRPr="00B02ADD">
              <w:rPr>
                <w:rFonts w:eastAsiaTheme="minorEastAsia"/>
                <w:color w:val="000000"/>
              </w:rPr>
              <w:lastRenderedPageBreak/>
              <w:t xml:space="preserve">МР «Печора»,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 xml:space="preserve">Оформление учреждений и предприятий МО МР «Печора» к 100-летию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Отбор и утверждение перечня приоритетных проектов, которые будут реализованы в рамках подготовки к празднованию 100-летия Республики Коми  на территории МО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31 мая 2017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Оргкомитет </w:t>
            </w:r>
            <w:r w:rsidRPr="00B02ADD">
              <w:rPr>
                <w:rFonts w:eastAsiaTheme="minorEastAsia"/>
                <w:color w:val="000000"/>
                <w:sz w:val="26"/>
                <w:szCs w:val="26"/>
              </w:rPr>
              <w:t xml:space="preserve"> </w:t>
            </w:r>
            <w:r w:rsidRPr="00B02ADD">
              <w:rPr>
                <w:rFonts w:eastAsiaTheme="minorEastAsia"/>
                <w:color w:val="000000"/>
              </w:rPr>
              <w:t>по подготовке и проведению мероприятий, посвященных празднованию 100-летия Республики Коми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Привлечение широкого круга участников к реализации мероприятий по подготовке и празднованию 100-летия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Привлечение средств федерального, республиканского бюджета и внебюджетных источников на реализацию приоритетных проектов, реализуемых в рамках подготовки и празднования 100-летия Республики Коми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Отдел экономики и инвестиций администрации МР «Печора»,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Управление культуры и туризма МР «Печора»,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Привлечение средств федерального, республиканского бюджета и из внебюджетных источников на подготовку и празднование 100-летия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 xml:space="preserve">Создание  и наполнение  разделов,  посвященных 100-летию Республики Коми, на официальном сайте администрации МР «Печора», сайтах бюджетных учреждений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center"/>
              <w:rPr>
                <w:rFonts w:eastAsia="Calibri"/>
              </w:rPr>
            </w:pPr>
            <w:r w:rsidRPr="00B02ADD">
              <w:rPr>
                <w:rFonts w:eastAsia="Calibri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 xml:space="preserve">Отдел по работе с информационными технологи-ями, отдел информационно-аналитической работы и общественных связей,   отдел по физкультуре и спорту, сектор молодежной политики администрации МР «Печора», </w:t>
            </w:r>
          </w:p>
          <w:p w:rsidR="00B02ADD" w:rsidRPr="00B02ADD" w:rsidRDefault="00B02ADD" w:rsidP="001C6E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02ADD">
              <w:rPr>
                <w:rFonts w:eastAsiaTheme="minorEastAsia"/>
                <w:color w:val="000000"/>
              </w:rPr>
              <w:t xml:space="preserve">Управление культуры и туризма МР «Печора», </w:t>
            </w: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Theme="minorEastAsia"/>
                <w:color w:val="000000"/>
                <w:shd w:val="clear" w:color="auto" w:fill="FFFFFF"/>
              </w:rPr>
            </w:pPr>
            <w:r w:rsidRPr="00B02ADD">
              <w:rPr>
                <w:rFonts w:eastAsiaTheme="minorEastAsia"/>
                <w:color w:val="000000"/>
                <w:shd w:val="clear" w:color="auto" w:fill="FFFFFF"/>
              </w:rPr>
              <w:t>Размещение информационных материалов о ходе подготовки и проведения празднования 100-летия Республики Коми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Участие в  конкурсе на соискание Гранта Главы Республики Коми для муниципальных образований городских округов и муниципальных районов в Республике Коми на право проведения мероприятий в рамках празднования Дня образования Республики Коми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2018-2021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экономики и инвестиций, сектор потребительского рынка и развития предпринимательства, сектор молодежной политики, отдел по физкультуре и спорту администрации МР «Печора»</w:t>
            </w:r>
          </w:p>
          <w:p w:rsidR="00B02ADD" w:rsidRPr="00B02ADD" w:rsidRDefault="00B02ADD" w:rsidP="001C6E1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  <w:r w:rsidR="001C6E1C">
              <w:rPr>
                <w:rFonts w:eastAsiaTheme="minorEastAsia"/>
                <w:color w:val="000000"/>
              </w:rPr>
              <w:t xml:space="preserve">, </w:t>
            </w: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Развитие социально-экономической сферы, сохранение культурного наследия и развитие национальных традиций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Подготовка и проведение мероприятий, посвященных 70-летию города Печоры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2018-2019гг.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Оргкомитет </w:t>
            </w:r>
            <w:r w:rsidRPr="00B02ADD">
              <w:rPr>
                <w:rFonts w:eastAsiaTheme="minorEastAsia"/>
                <w:color w:val="000000"/>
                <w:sz w:val="26"/>
                <w:szCs w:val="26"/>
              </w:rPr>
              <w:t xml:space="preserve"> </w:t>
            </w:r>
            <w:r w:rsidRPr="00B02ADD">
              <w:rPr>
                <w:rFonts w:eastAsiaTheme="minorEastAsia"/>
                <w:color w:val="000000"/>
              </w:rPr>
              <w:t xml:space="preserve">по подготовке и проведению мероприятий, </w:t>
            </w:r>
            <w:r w:rsidRPr="00B02ADD">
              <w:rPr>
                <w:rFonts w:eastAsiaTheme="minorEastAsia"/>
                <w:color w:val="000000"/>
              </w:rPr>
              <w:lastRenderedPageBreak/>
              <w:t>посвященных 70-летию города Печоры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 xml:space="preserve">Воспитание любви к малой родине, родному городу, культуре своего </w:t>
            </w:r>
            <w:r w:rsidRPr="00B02ADD">
              <w:rPr>
                <w:rFonts w:eastAsiaTheme="minorEastAsia"/>
                <w:color w:val="000000"/>
              </w:rPr>
              <w:lastRenderedPageBreak/>
              <w:t>народа, чувство сопричастности к историческому прошлому и к настоящему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lastRenderedPageBreak/>
              <w:t>10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Подготовка и проведение празднований юбилеев населенных пунктов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Главы (руководители администраций) городских и сельских поселений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Сохранение традиций, воспитание патриотизма и любви к малой родине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Подготовка и проведение празднований 96-, 97-, 98-, 99-летия со Дня образования Республики Коми в рамках концепции  100-летия Республики Коми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2017-2020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Администрация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Главы (руководители администраций) городских и сельских поселений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условий и инфраструктуры, обеспечивающих сопровождение мероприятий празднования 100-летия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Реализация проекта «Стильная 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Сектор потребительского рынка и развития предпринимательства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Создание форменной одежды и фирменного стиля делегации МР «Печора» для участия в мероприятиях по празднованию 100-летия Республики Коми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Реализация проекта «100 добрых дел»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Администрация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Главы (руководители администраций) городских и сельских поселений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Привлечение жителей МР «Печора» к реализации общественных инициатив, развития идей добровольчества, повышение социальной активности граждан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Реализация проекта «100 рекордов»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Отдел по физкультуре и спорту администрации МР «Печора» 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Формирование реестра рекордов спортсменов МР «Печора», определение и награждение лучших спортсменов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</w:rPr>
              <w:t xml:space="preserve">Включение Дома культуры железнодорожников г.Печоры </w:t>
            </w:r>
            <w:r w:rsidRPr="00B02ADD">
              <w:rPr>
                <w:rFonts w:eastAsiaTheme="minorEastAsia"/>
                <w:color w:val="2D2D2D"/>
                <w:spacing w:val="1"/>
                <w:shd w:val="clear" w:color="auto" w:fill="FFFFFF"/>
              </w:rPr>
              <w:t>в единый государственный реестр объектов культурного наследия (памятников истории и культуры) народов Российской Федерации – как объект культурного наследия федерального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  <w:lang w:eastAsia="en-US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2D2D2D"/>
                <w:spacing w:val="1"/>
                <w:shd w:val="clear" w:color="auto" w:fill="FFFFFF"/>
              </w:rPr>
              <w:t>Защита, восстановление и сохранение историко-культурной среды обитания. Реализация права каждого гражданина на доступ к объектам культурного наследия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</w:rPr>
              <w:t>Включение зданий Кинотеатра им. М.</w:t>
            </w:r>
            <w:r w:rsidR="00B243F6">
              <w:rPr>
                <w:rFonts w:eastAsiaTheme="minorEastAsia"/>
              </w:rPr>
              <w:t xml:space="preserve"> </w:t>
            </w:r>
            <w:r w:rsidRPr="00B02ADD">
              <w:rPr>
                <w:rFonts w:eastAsiaTheme="minorEastAsia"/>
              </w:rPr>
              <w:t xml:space="preserve">Горького,  Дома культуры речников, ГО «Досуг» </w:t>
            </w:r>
            <w:r w:rsidRPr="00B02ADD">
              <w:rPr>
                <w:rFonts w:eastAsiaTheme="minorEastAsia"/>
                <w:color w:val="2D2D2D"/>
                <w:spacing w:val="1"/>
                <w:shd w:val="clear" w:color="auto" w:fill="FFFFFF"/>
              </w:rPr>
              <w:t xml:space="preserve">в единый государственный реестр </w:t>
            </w:r>
            <w:r w:rsidRPr="00B02ADD">
              <w:rPr>
                <w:rFonts w:eastAsiaTheme="minorEastAsia"/>
                <w:color w:val="2D2D2D"/>
                <w:spacing w:val="1"/>
                <w:shd w:val="clear" w:color="auto" w:fill="FFFFFF"/>
              </w:rPr>
              <w:lastRenderedPageBreak/>
              <w:t>объектов культурного наследия (памятников истории и культуры) народов Российской Федерации – как объект культурного наследия муниципального 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</w:rPr>
              <w:lastRenderedPageBreak/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  <w:lang w:eastAsia="en-US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2D2D2D"/>
                <w:spacing w:val="1"/>
                <w:shd w:val="clear" w:color="auto" w:fill="FFFFFF"/>
              </w:rPr>
              <w:t xml:space="preserve">Сохранение и развитие своей культурно-исторической самобытности, защита, </w:t>
            </w:r>
            <w:r w:rsidRPr="00B02ADD">
              <w:rPr>
                <w:rFonts w:eastAsiaTheme="minorEastAsia"/>
                <w:color w:val="2D2D2D"/>
                <w:spacing w:val="1"/>
                <w:shd w:val="clear" w:color="auto" w:fill="FFFFFF"/>
              </w:rPr>
              <w:lastRenderedPageBreak/>
              <w:t>восстановление и сохранение историко-культурной среды обитания, источников информации о зарождении и развитии кино в Республике Коми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lastRenderedPageBreak/>
              <w:t xml:space="preserve">Раздел II. СТРОИТЕЛЬСТВО, ХУДОЖЕСТВЕННО-МОНУМЕНТАЛЬНОЕ ОФОРМЛЕНИЕ,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t>РЕКОНСТРУКЦИЯ, РЕМОНТ, БЛАГОУСТРОЙСТВО</w:t>
            </w:r>
            <w:r w:rsidRPr="00B02ADD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Приведения в порядок зданий и благоустройство территорий около зданий организаций и предприятий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2017-2018гг.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Организации и предприятия,  расположенные на территории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Повышение уровня благоустройства, приведение в порядок фасадов зданий, малых архитектурных форм, стел, аллей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Капитальный ремонт мемориала участникам ВОВ в п. Кожва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Администрация ГП «Кожва»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  <w:bCs/>
              </w:rPr>
            </w:pPr>
            <w:r w:rsidRPr="00B02ADD">
              <w:rPr>
                <w:rFonts w:eastAsiaTheme="minorEastAsia"/>
              </w:rPr>
              <w:t xml:space="preserve">Печорская городская организация ветеранов (пенсионеров) </w:t>
            </w:r>
            <w:r w:rsidRPr="00B02ADD">
              <w:rPr>
                <w:rFonts w:asciiTheme="minorHAnsi" w:eastAsiaTheme="minorEastAsia" w:hAnsiTheme="minorHAnsi" w:cstheme="minorBidi"/>
                <w:bCs/>
              </w:rPr>
              <w:t xml:space="preserve"> </w:t>
            </w:r>
            <w:r w:rsidRPr="00B02ADD">
              <w:rPr>
                <w:rFonts w:eastAsiaTheme="minorEastAsia"/>
                <w:bCs/>
              </w:rPr>
              <w:t>войны, труда, Вооруженных сил и правоохранительных органов (по согласованию)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Печорское ЛПУМГ «ООО Газпром трансгаз Ухта»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Приведение в порядок памятников и территорий вокруг них, сохранение исторической памяти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 xml:space="preserve"> 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Реконструкция памятников участников ВОВ в населенных пунктах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1C6E1C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Администрации поселений МР «Печора»</w:t>
            </w:r>
            <w:r w:rsidR="001C6E1C">
              <w:rPr>
                <w:rFonts w:eastAsiaTheme="minorEastAsia"/>
              </w:rPr>
              <w:t xml:space="preserve">, </w:t>
            </w:r>
            <w:r w:rsidRPr="00B02ADD">
              <w:rPr>
                <w:rFonts w:eastAsiaTheme="minorEastAsia"/>
              </w:rPr>
              <w:t xml:space="preserve">Печорская городская организация ветеранов (пенсионеров) </w:t>
            </w:r>
            <w:r w:rsidRPr="00B02ADD">
              <w:rPr>
                <w:rFonts w:asciiTheme="minorHAnsi" w:eastAsiaTheme="minorEastAsia" w:hAnsiTheme="minorHAnsi" w:cstheme="minorBidi"/>
                <w:bCs/>
              </w:rPr>
              <w:t xml:space="preserve"> </w:t>
            </w:r>
            <w:r w:rsidRPr="00B02ADD">
              <w:rPr>
                <w:rFonts w:eastAsiaTheme="minorEastAsia"/>
                <w:bCs/>
              </w:rPr>
              <w:t>войны, труда, Вооруженных сил и правоохранительных органов (по согласованию)</w:t>
            </w:r>
            <w:r w:rsidR="001C6E1C">
              <w:rPr>
                <w:rFonts w:eastAsiaTheme="minorEastAsia"/>
                <w:bCs/>
              </w:rPr>
              <w:t xml:space="preserve">, </w:t>
            </w:r>
            <w:r w:rsidRPr="00B02ADD">
              <w:rPr>
                <w:rFonts w:eastAsiaTheme="minorEastAsia"/>
              </w:rPr>
              <w:t>Печорское ЛПУМГ «ООО Газпром трансгаз Ухта»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Приведение в порядок памятников и территорий вокруг них, сохранение исторической памяти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Благоустройство сквера на привокзальной площади в г. Печора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D927B4" w:rsidP="00D927B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2020 </w:t>
            </w:r>
            <w:r w:rsidR="00B02ADD" w:rsidRPr="00B02ADD">
              <w:rPr>
                <w:rFonts w:eastAsiaTheme="minorEastAsia"/>
              </w:rPr>
              <w:t>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городского хозяйства и благоустройства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Повышение уровня благоустройства территорий общего пользования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D927B4" w:rsidP="00D927B4">
            <w:pPr>
              <w:jc w:val="both"/>
              <w:rPr>
                <w:rFonts w:eastAsiaTheme="minorEastAsia"/>
                <w:shd w:val="clear" w:color="auto" w:fill="FFFFFF"/>
              </w:rPr>
            </w:pPr>
            <w:r>
              <w:rPr>
                <w:rFonts w:eastAsiaTheme="minorEastAsia"/>
                <w:shd w:val="clear" w:color="auto" w:fill="FFFFFF"/>
              </w:rPr>
              <w:t>Обустройство и б</w:t>
            </w:r>
            <w:r w:rsidR="00B02ADD" w:rsidRPr="00B02ADD">
              <w:rPr>
                <w:rFonts w:eastAsiaTheme="minorEastAsia"/>
                <w:shd w:val="clear" w:color="auto" w:fill="FFFFFF"/>
              </w:rPr>
              <w:t xml:space="preserve">ерегоукрепительные работы </w:t>
            </w:r>
            <w:r w:rsidR="00BF0CC4">
              <w:rPr>
                <w:rFonts w:eastAsiaTheme="minorEastAsia"/>
                <w:shd w:val="clear" w:color="auto" w:fill="FFFFFF"/>
              </w:rPr>
              <w:t xml:space="preserve">набережной реки Печора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F0CC4" w:rsidP="00D927B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2018-202</w:t>
            </w:r>
            <w:r w:rsidR="00D927B4">
              <w:rPr>
                <w:rFonts w:eastAsiaTheme="minorEastAsia"/>
              </w:rPr>
              <w:t xml:space="preserve">1 </w:t>
            </w:r>
            <w:r w:rsidR="00B02ADD" w:rsidRPr="00B02ADD">
              <w:rPr>
                <w:rFonts w:eastAsiaTheme="minorEastAsia"/>
              </w:rPr>
              <w:t>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городского хозяйства и благоустройства администрации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МКУ «УКС»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Повышение уровня благоустройства территорий общего пользования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lastRenderedPageBreak/>
              <w:t>22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Ремонт постамента памятника М. Горькому и фасада здания кинотеатра им. М. Горького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D67DA5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2017-2021</w:t>
            </w:r>
            <w:r w:rsidR="00B02ADD" w:rsidRPr="00B02ADD">
              <w:rPr>
                <w:rFonts w:eastAsiaTheme="minorEastAsia"/>
              </w:rPr>
              <w:t xml:space="preserve"> 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городского хозяйства и благоустройства администрации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000000"/>
              </w:rPr>
              <w:t>Создание благоприятных условий для приведения объектов внешнего благоустройства в соответствие со стандартами качества, обеспечивающими комфортные условия проживания граждан</w:t>
            </w:r>
            <w:r w:rsidRPr="00B02ADD">
              <w:rPr>
                <w:rFonts w:asciiTheme="minorHAnsi" w:eastAsiaTheme="minorEastAsia" w:hAnsiTheme="minorHAnsi" w:cstheme="minorBidi"/>
                <w:color w:val="000000"/>
                <w:sz w:val="22"/>
                <w:szCs w:val="26"/>
              </w:rPr>
              <w:t xml:space="preserve"> </w:t>
            </w:r>
            <w:r w:rsidRPr="00B02ADD">
              <w:rPr>
                <w:rFonts w:eastAsiaTheme="minorEastAsia"/>
                <w:color w:val="000000"/>
              </w:rPr>
              <w:t>на территории ГП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Восстановление памятника В.И. Ленину и площади Ленина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F0CC4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  <w:r w:rsidR="00B02ADD" w:rsidRPr="00B02ADD">
              <w:rPr>
                <w:rFonts w:eastAsiaTheme="minorEastAsia"/>
              </w:rPr>
              <w:t>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городского хозяйства и благоустройства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Повышение уровня благоустройства территорий общего пользования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Благоустройство площади Юбилейной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D67DA5" w:rsidP="00B83FE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  <w:r w:rsidR="00B02ADD" w:rsidRPr="00B02ADD">
              <w:rPr>
                <w:rFonts w:eastAsiaTheme="minorEastAsia"/>
              </w:rPr>
              <w:t>-202</w:t>
            </w:r>
            <w:r w:rsidR="00B83FE2">
              <w:rPr>
                <w:rFonts w:eastAsiaTheme="minorEastAsia"/>
              </w:rPr>
              <w:t xml:space="preserve">0 </w:t>
            </w:r>
            <w:r w:rsidR="00B02ADD" w:rsidRPr="00B02ADD">
              <w:rPr>
                <w:rFonts w:eastAsiaTheme="minorEastAsia"/>
              </w:rPr>
              <w:t>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городского хозяйства и благоустройства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000000"/>
              </w:rPr>
              <w:t>Создание благоприятных условий для приведения объектов внешнего благоустройства в соответствие со стандартами качества, обеспечивающими комфортные условия проживания граждан</w:t>
            </w:r>
            <w:r w:rsidRPr="00B02ADD">
              <w:rPr>
                <w:rFonts w:asciiTheme="minorHAnsi" w:eastAsiaTheme="minorEastAsia" w:hAnsiTheme="minorHAnsi" w:cstheme="minorBidi"/>
                <w:color w:val="000000"/>
                <w:sz w:val="22"/>
                <w:szCs w:val="26"/>
              </w:rPr>
              <w:t xml:space="preserve"> </w:t>
            </w:r>
            <w:r w:rsidRPr="00B02ADD">
              <w:rPr>
                <w:rFonts w:eastAsiaTheme="minorEastAsia"/>
                <w:color w:val="000000"/>
              </w:rPr>
              <w:t>на территории ГП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Создание фотозон, установка арт-объектов и малых архитектурных форм на территории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83FE2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Отдел архитектуры и градостроительства</w:t>
            </w:r>
            <w:r w:rsidRPr="00B02ADD">
              <w:rPr>
                <w:rFonts w:eastAsiaTheme="minorEastAsia"/>
                <w:color w:val="000000"/>
              </w:rPr>
              <w:t xml:space="preserve"> администрации МР «Печора»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="00B02ADD" w:rsidRPr="00B02ADD">
              <w:rPr>
                <w:rFonts w:eastAsiaTheme="minorEastAsia"/>
                <w:color w:val="000000"/>
              </w:rPr>
              <w:t>Отдел городского хозяйства и благоустройства, сектор молодежной политики администрации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Повышение туристической привлекательности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Строительство объекта «Социально-культурный центр с универсальным залом на 100 мест в д. Бызовая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2018-2019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Повышение качества жизни сельского населения. Повышение доступности учреждений культуры для сельских жителей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Оборудование стоянки древнего человека в д. Бызовая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2018-2020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  <w:r w:rsidR="00D67DA5">
              <w:rPr>
                <w:rFonts w:eastAsiaTheme="minorEastAsia"/>
                <w:color w:val="000000"/>
              </w:rPr>
              <w:t>, администрация СП «Озерный»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Повышение туристической привлекательности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Создание социально-культурного центра на базе МОУ «СОШ им. И.Е. Кулакова» в с. Приуральское»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 w:rsidRPr="00B02ADD">
              <w:rPr>
                <w:rFonts w:eastAsia="Batang"/>
                <w:color w:val="000000"/>
              </w:rPr>
              <w:t>Управление образования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Управление культуры и туризма </w:t>
            </w:r>
            <w:r w:rsidRPr="00B02ADD">
              <w:rPr>
                <w:rFonts w:eastAsiaTheme="minorEastAsia"/>
                <w:color w:val="000000"/>
              </w:rPr>
              <w:lastRenderedPageBreak/>
              <w:t>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 xml:space="preserve">Создания на базе школы единого центра для творчества, спорта и отдыха, отвечающего интересам </w:t>
            </w:r>
            <w:r w:rsidRPr="00B02ADD">
              <w:rPr>
                <w:rFonts w:eastAsiaTheme="minorEastAsia"/>
                <w:color w:val="000000"/>
              </w:rPr>
              <w:lastRenderedPageBreak/>
              <w:t>всех поколений, возрождения и развитие села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lastRenderedPageBreak/>
              <w:t>29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Проведение капитального ремонта здания МАДОУ «Детский сад общеразвивающего вида №26» г.Печора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1C6E1C" w:rsidP="00B02ADD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2018</w:t>
            </w:r>
            <w:r w:rsidR="00D67DA5">
              <w:rPr>
                <w:rFonts w:eastAsia="Batang"/>
              </w:rPr>
              <w:t>-2020</w:t>
            </w:r>
            <w:r w:rsidR="00B02ADD" w:rsidRPr="00B02ADD">
              <w:rPr>
                <w:rFonts w:eastAsia="Batang"/>
              </w:rPr>
              <w:t>гг.</w:t>
            </w:r>
          </w:p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Управление образования МР «Печора» (по соглашению с ООО «Лукойл-Коми)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Повышение качества предоставления образовательных услуг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Ремонт входной группы с устройством пандуса в здании МАДОУ «Детский сад компенсирующего  вида №35» г.Печора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  <w:r w:rsidRPr="00B02ADD">
              <w:rPr>
                <w:rFonts w:eastAsia="Batang"/>
              </w:rPr>
              <w:t>2017г.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Повышение качества и доступности предоставления образовательных услуг.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Ограждение  территории  МАУ ДО «ДДТ» г.Печора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  <w:r w:rsidRPr="00B02ADD">
              <w:rPr>
                <w:rFonts w:eastAsia="Batang"/>
              </w:rPr>
              <w:t>2018-2020гг.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Создание безопасных условий для обучающихся, повышение антитеррористической безопасности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Ограждение  территории  МОУ «СОШ» пгт. Кожва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  <w:r w:rsidRPr="00B02ADD">
              <w:rPr>
                <w:rFonts w:eastAsia="Batang"/>
              </w:rPr>
              <w:t>2018-2020гг.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Создание безопасных условий для обучающихся, повышение антитеррористической безопасности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1C6E1C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Благоустройство территорий общеобразовательных организаций в рамках реализации проекта «Моя цветущая школа»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Создание комфортных условий, повышение качества предоставления образовательных услуг.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1C6E1C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contextualSpacing/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Обустройство игровой площадки для детей МДОУ «Детский сад п.Озерный» в рамках реализации проекта «Территория детского сада– место для игры»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2018-2020гг.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Создание условий для активной деятельности детей на прогулке, повышение рейтинга ДОО в системе образования района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494305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Строительство универсальной спортивной площадки на территории, прилегающей к МАУ «СОК «Сияние Севера»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МКУ «УКС»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Привлечение населения к занятиям спортом, организация досуга детей и молодежи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494305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Реконструкция футбольного поля городского стадиона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Создание условий для развития и популяризации футбола на территории МР «Печора»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49430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</w:t>
            </w:r>
            <w:r w:rsidR="00494305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Укрепление материально-технической базы учреждений образования, культуры, физкультуры и спорта МО МР «Печора»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Учреждения образования, культуры, физкультуры и спорта МР «Печора» (в том числе по соглашению с ООО «Лукойл-Коми»,  филиалом «Печорская ГРЭС» АО «Интер РАО-Электрогенерация»)  </w:t>
            </w:r>
          </w:p>
          <w:p w:rsidR="00A17991" w:rsidRDefault="00A17991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  <w:p w:rsidR="00A17991" w:rsidRPr="00B02ADD" w:rsidRDefault="00A17991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Повышение качества предоставления услуг в сфере образования, культуры, физкультуры и спорта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lastRenderedPageBreak/>
              <w:t xml:space="preserve">Раздел III. ИЗГОТОВЛЕНИЕ СУВЕНИРНОЙ, ПЕЧАТНОЙ, КИНО- И ВИДЕОПРОДУКЦИИ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494305" w:rsidP="0049430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Изготовление сувенирной продукции для использования на мероприятиях, посвященных празднованию 100-летия Республики Коми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информационно-аналитической работы и общественных связей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Изготовление сувенирной продукции для  использования на мероприятиях, посвященных празднованию 100-летия Республики Коми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494305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D67DA5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Создание перечня</w:t>
            </w:r>
            <w:r w:rsidR="00B02ADD" w:rsidRPr="00B02ADD">
              <w:rPr>
                <w:rFonts w:eastAsiaTheme="minorEastAsia"/>
                <w:color w:val="000000"/>
              </w:rPr>
              <w:t xml:space="preserve"> памятников истории и культуры МО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2019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D67DA5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Формирование банка данных о памятниках</w:t>
            </w:r>
            <w:r w:rsidR="00B02ADD" w:rsidRPr="00B02ADD">
              <w:rPr>
                <w:rFonts w:eastAsiaTheme="minorEastAsia"/>
                <w:color w:val="000000"/>
              </w:rPr>
              <w:t xml:space="preserve"> истории и культуры МО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494305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Выпуск альбома «История образования МО МР «Печора» в истории Республики»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Выпуск альбома о школах и детских садах, работавших и работающих в настоящее время на территории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49430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</w:t>
            </w:r>
            <w:r w:rsidR="00494305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конкурса видеороликов о Республике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базы с видеоматериалами о Республике Коми, городе Печоре, реализация творческого потенциала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49430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</w:t>
            </w:r>
            <w:r w:rsidR="00494305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Выпуск библиографического сборника о печорцах и заметных событиях, оставивших след в истории Республики Коми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2018-2019гг.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Выпуск библиографического сборника, распространение сборника на праздничных мероприятиях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t xml:space="preserve">Раздел IV. ВЫСТАВОЧНАЯ, ЯРМАРОЧНАЯ ДЕЯТЕЛЬНОСТЬ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49430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</w:t>
            </w:r>
            <w:r w:rsidR="00494305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Участие в выставке достижений и возможностей в различных отраслях хозяйства «Достояние Севера» (Коми ВДНХ)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2021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экономики и инвестиций администрации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7901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Демонстрация </w:t>
            </w:r>
            <w:r w:rsidR="007901DD">
              <w:rPr>
                <w:rFonts w:eastAsiaTheme="minorEastAsia"/>
                <w:color w:val="000000"/>
              </w:rPr>
              <w:t xml:space="preserve">достижений отраслей народного хозяйства, </w:t>
            </w:r>
            <w:r w:rsidRPr="00B02ADD">
              <w:rPr>
                <w:rFonts w:eastAsiaTheme="minorEastAsia"/>
                <w:color w:val="000000"/>
              </w:rPr>
              <w:t>культурного и туристического потенциала, достижений МО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494305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Организация выставок, приуроченных к 100-летию Республики Коми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2019-2021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Популяризация культурных достижений МР «Печора», этнографического наследия и исторического прошлого региона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494305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«Ярмарок выходного дня»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rPr>
                <w:rFonts w:eastAsia="Calibri"/>
              </w:rPr>
            </w:pPr>
            <w:r w:rsidRPr="00B02ADD">
              <w:rPr>
                <w:rFonts w:eastAsia="Calibri"/>
              </w:rPr>
              <w:t>Сектор потребительского рынка и развития предпринимательства администрации МР «Печора»</w:t>
            </w:r>
          </w:p>
          <w:p w:rsidR="00B02ADD" w:rsidRPr="00B02ADD" w:rsidRDefault="00B02ADD" w:rsidP="00B02ADD">
            <w:pPr>
              <w:jc w:val="both"/>
              <w:rPr>
                <w:rFonts w:eastAsia="Calibri"/>
              </w:rPr>
            </w:pPr>
            <w:r w:rsidRPr="00B02ADD">
              <w:rPr>
                <w:rFonts w:eastAsiaTheme="minorEastAsia"/>
                <w:bCs/>
              </w:rPr>
              <w:t xml:space="preserve">Печорский межрайонный отдел сельского хозяйства и продовольствия Министерства сельского хозяйства и </w:t>
            </w:r>
            <w:r w:rsidRPr="00B02ADD">
              <w:rPr>
                <w:rFonts w:eastAsiaTheme="minorEastAsia"/>
                <w:bCs/>
              </w:rPr>
              <w:lastRenderedPageBreak/>
              <w:t>потребительского рынка Республики Коми (по согласованию)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lastRenderedPageBreak/>
              <w:t>Продвижение продукции местных производителей в рамках проекта «Выбирай наше!»; поддержка местных производителей и насыщение рынка сельскохозяйственной продукцией собственного производства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494305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46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Проведение дней коми кухни на предприятиях общественного питания</w:t>
            </w:r>
          </w:p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«Коми кухню – в меню»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center"/>
              <w:rPr>
                <w:rFonts w:eastAsia="Calibri"/>
              </w:rPr>
            </w:pPr>
            <w:r w:rsidRPr="00B02ADD">
              <w:rPr>
                <w:rFonts w:eastAsia="Calibri"/>
              </w:rPr>
              <w:t>2017-2021гг.</w:t>
            </w:r>
          </w:p>
          <w:p w:rsidR="00B02ADD" w:rsidRPr="00B02ADD" w:rsidRDefault="00B02ADD" w:rsidP="00B02ADD">
            <w:pPr>
              <w:ind w:right="-1"/>
              <w:jc w:val="center"/>
              <w:rPr>
                <w:rFonts w:eastAsia="Calibri"/>
              </w:rPr>
            </w:pPr>
            <w:r w:rsidRPr="00B02ADD">
              <w:rPr>
                <w:rFonts w:eastAsia="Calibri"/>
              </w:rPr>
              <w:t>19-22 августа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rPr>
                <w:rFonts w:eastAsia="Calibri"/>
              </w:rPr>
            </w:pPr>
            <w:r w:rsidRPr="00B02ADD">
              <w:rPr>
                <w:rFonts w:eastAsia="Calibri"/>
              </w:rPr>
              <w:t>Сектор потребительского рынка и развития предпринимательства администрации МР «Печора»</w:t>
            </w:r>
          </w:p>
          <w:p w:rsidR="00B02ADD" w:rsidRPr="00B02ADD" w:rsidRDefault="00B02ADD" w:rsidP="00B02ADD">
            <w:pPr>
              <w:ind w:right="-1"/>
              <w:rPr>
                <w:rFonts w:eastAsia="Calibri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Поддержка национальных традиций, популяризация блюд коми кухни, использование интересных методов подачи коми блюд, использование по возможности  старинной коми посуды (бутафории) для оформления зала, использование коми элементов в спецодежде официантов и празднично оформленных меню и залов для приема посетителей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t xml:space="preserve">Раздел V. КУЛЬТУРНО-МАССОВЫЕ, СПОРТИВНЫЕ, ЭТНОКУЛЬТУРНЫЕ И ИНЫЕ МЕРОПРИЯТИЯ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494305" w:rsidP="00494305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муниципального конкурса «Лучшее подворье» среди поселений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Отдел организационной работы и взаимодействия с ОМСУ поселений администрации МР «Печора» 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Главы (руководители администраций) городских и сельских поселений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Благоустройство населенных пунктов, активизация жителей, популяризация сельского хозяйства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494305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юбилейного гастрономического фестиваля «Черинянь гаж» (10 лет)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  <w:szCs w:val="26"/>
              </w:rPr>
              <w:t>Развитие культурно-этнографического, событийного и гастрономического туризма на территории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494305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Проведение культурно-образовательной акции «Ночь искусств»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D67DA5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2017-</w:t>
            </w:r>
            <w:r w:rsidR="00B02ADD" w:rsidRPr="00B02ADD">
              <w:rPr>
                <w:rFonts w:eastAsiaTheme="minorEastAsia"/>
                <w:color w:val="000000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  <w:shd w:val="clear" w:color="auto" w:fill="FFFFFF"/>
              </w:rPr>
              <w:t>Познакомить жителей с лучшими творческими коллективами города и района, вдохновить жителей найти свою творческую нишу в многообразии возмож</w:t>
            </w:r>
            <w:r w:rsidR="003A0619">
              <w:rPr>
                <w:rFonts w:eastAsiaTheme="minorEastAsia"/>
                <w:color w:val="000000"/>
                <w:shd w:val="clear" w:color="auto" w:fill="FFFFFF"/>
              </w:rPr>
              <w:t>ностей, которые открывает город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494305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мероприятий в рамках «Недели молодежи» «Республика Коми – это ТЫ!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</w:p>
          <w:p w:rsidR="00B02ADD" w:rsidRPr="00B02ADD" w:rsidRDefault="00B02ADD" w:rsidP="00B02ADD">
            <w:pPr>
              <w:rPr>
                <w:rFonts w:eastAsiaTheme="minorEastAsia"/>
                <w:i/>
              </w:rPr>
            </w:pPr>
          </w:p>
          <w:p w:rsidR="00B02ADD" w:rsidRPr="00B02ADD" w:rsidRDefault="00B02ADD" w:rsidP="00B02ADD">
            <w:pPr>
              <w:rPr>
                <w:rFonts w:eastAsiaTheme="minorEastAsia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Сектор молодежной политики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Патриотическое, эстетическое и духовное воспитание молодежи; повышение творческой активности молодежи; создание условий для реализации творческого потенциала </w:t>
            </w:r>
            <w:r w:rsidRPr="00B02ADD">
              <w:rPr>
                <w:rFonts w:eastAsiaTheme="minorEastAsia"/>
              </w:rPr>
              <w:lastRenderedPageBreak/>
              <w:t>молодежи</w:t>
            </w:r>
          </w:p>
        </w:tc>
      </w:tr>
      <w:tr w:rsidR="003D50C0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C0" w:rsidRPr="00B02ADD" w:rsidRDefault="00494305" w:rsidP="003D50C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51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C0" w:rsidRPr="003D50C0" w:rsidRDefault="003D50C0" w:rsidP="003D50C0">
            <w:r w:rsidRPr="003D50C0">
              <w:t xml:space="preserve">Проведение открытого республиканского кубка юмора «Марья Моль»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C0" w:rsidRPr="003D50C0" w:rsidRDefault="003D50C0" w:rsidP="003D50C0">
            <w:pPr>
              <w:jc w:val="center"/>
            </w:pPr>
            <w:r w:rsidRPr="003D50C0"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C0" w:rsidRPr="003D50C0" w:rsidRDefault="003D50C0" w:rsidP="003D50C0">
            <w:r w:rsidRPr="003D50C0">
              <w:t>Сектор молодежной политики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C0" w:rsidRPr="003D50C0" w:rsidRDefault="003D50C0" w:rsidP="003D50C0">
            <w:pPr>
              <w:jc w:val="both"/>
            </w:pPr>
            <w:r w:rsidRPr="003D50C0">
              <w:rPr>
                <w:color w:val="000000"/>
                <w:shd w:val="clear" w:color="auto" w:fill="FFFFFF"/>
              </w:rPr>
              <w:t>Выявление и поддержка талантливых авторов и исполнителей в командах КВН</w:t>
            </w:r>
          </w:p>
        </w:tc>
      </w:tr>
      <w:tr w:rsidR="003D50C0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C0" w:rsidRPr="00B02ADD" w:rsidRDefault="00494305" w:rsidP="003D50C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C0" w:rsidRPr="003D50C0" w:rsidRDefault="003D50C0" w:rsidP="003D50C0">
            <w:r w:rsidRPr="003D50C0">
              <w:t xml:space="preserve">Проведение межрайонного спортивно-творческого фестиваля работающей молодежи «Печорские игрища»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C0" w:rsidRPr="003D50C0" w:rsidRDefault="003D50C0" w:rsidP="003D50C0">
            <w:pPr>
              <w:jc w:val="center"/>
            </w:pPr>
            <w:r w:rsidRPr="003D50C0"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C0" w:rsidRPr="003D50C0" w:rsidRDefault="003D50C0" w:rsidP="003D50C0">
            <w:r w:rsidRPr="003D50C0">
              <w:t>Сектор молодежной политики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C0" w:rsidRPr="003D50C0" w:rsidRDefault="003D50C0" w:rsidP="003D50C0">
            <w:pPr>
              <w:jc w:val="both"/>
            </w:pPr>
            <w:r w:rsidRPr="003D50C0">
              <w:rPr>
                <w:color w:val="000000"/>
                <w:shd w:val="clear" w:color="auto" w:fill="FFFFFF"/>
              </w:rPr>
              <w:t xml:space="preserve">Выявление и поддержка активных представителей работающей молодежи, поддержка деятельности молодежных организаций на предприятиях, организация положительного вида досуга.   </w:t>
            </w:r>
          </w:p>
        </w:tc>
      </w:tr>
      <w:tr w:rsidR="007901DD" w:rsidRPr="007901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DD" w:rsidRPr="00B02ADD" w:rsidRDefault="00494305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DD" w:rsidRPr="00B02ADD" w:rsidRDefault="007901DD" w:rsidP="00B02AD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Проведение мероприятий в рамках Дня коми письменности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DD" w:rsidRPr="00B02ADD" w:rsidRDefault="007901DD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DD" w:rsidRPr="00B02ADD" w:rsidRDefault="007901DD" w:rsidP="007901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  <w:r>
              <w:rPr>
                <w:rFonts w:eastAsiaTheme="minorEastAsia"/>
                <w:color w:val="000000"/>
              </w:rPr>
              <w:t xml:space="preserve">, </w:t>
            </w:r>
            <w:r w:rsidRPr="00B02ADD">
              <w:rPr>
                <w:rFonts w:eastAsiaTheme="minorEastAsia"/>
              </w:rPr>
              <w:t xml:space="preserve"> 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DD" w:rsidRPr="007901DD" w:rsidRDefault="007901DD" w:rsidP="00B02ADD">
            <w:pPr>
              <w:jc w:val="both"/>
              <w:rPr>
                <w:rFonts w:eastAsiaTheme="minorEastAsia"/>
              </w:rPr>
            </w:pPr>
            <w:r w:rsidRPr="007901DD">
              <w:rPr>
                <w:shd w:val="clear" w:color="auto" w:fill="FFFFFF"/>
              </w:rPr>
              <w:t>Формирование доброжелательного отношения к </w:t>
            </w:r>
            <w:r w:rsidRPr="007901DD">
              <w:rPr>
                <w:bCs/>
                <w:shd w:val="clear" w:color="auto" w:fill="FFFFFF"/>
              </w:rPr>
              <w:t>коми</w:t>
            </w:r>
            <w:r w:rsidRPr="007901DD">
              <w:rPr>
                <w:shd w:val="clear" w:color="auto" w:fill="FFFFFF"/>
              </w:rPr>
              <w:t> культуре, языку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49430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5</w:t>
            </w:r>
            <w:r w:rsidR="00494305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в общеобразовательных организациях МР «Печора» конкурса сочинений «Милая сердцу Родина»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2019-2020гг.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Возрождение традиций написания сочинения как самостоятельной творческой работы. Выявление литературно одарённых учащихся, способных творчески мыслить.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494305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в общеобразовательных организациях МР «Печора» конкурса чтецов «Мой коми край неповторимый»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Развитие патриотических чувств, ответственности подростков перед своей Родиной. Выявление литературно одарённых учащихся.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494305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детского фестиваля коми народного творчества «Земля моя Коми»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Сохранение и развитие традиций самобытной коми культуры, приобщение учащихся к духовным, культурным традициям и ценностям коми народа, воспитание чувства уважения и бережного отношения к национальной культуре, народным традициям, обычаям, обрядам.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494305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Организация и проведение торжественных и праздничных мероприятий, посвященных 100-летию Республики Коми (праздничный концерт, театрализованные представления, конференции, конкурсы, постановки)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2021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Оргкомитет </w:t>
            </w:r>
            <w:r w:rsidRPr="00B02ADD">
              <w:rPr>
                <w:rFonts w:eastAsiaTheme="minorEastAsia"/>
                <w:color w:val="000000"/>
                <w:sz w:val="26"/>
                <w:szCs w:val="26"/>
              </w:rPr>
              <w:t xml:space="preserve"> </w:t>
            </w:r>
            <w:r w:rsidRPr="00B02ADD">
              <w:rPr>
                <w:rFonts w:eastAsiaTheme="minorEastAsia"/>
                <w:color w:val="000000"/>
              </w:rPr>
              <w:t>по подготовке и проведению мероприятий, посвященных празднованию 100-летия Республики Коми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Формирование гармонично развитой личности.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условий для развития духовности и культуры жителей МР «Печора», поддержание традиционных и создание новых </w:t>
            </w:r>
            <w:r w:rsidRPr="00B02ADD">
              <w:rPr>
                <w:rFonts w:eastAsiaTheme="minorEastAsia"/>
                <w:color w:val="000000"/>
              </w:rPr>
              <w:lastRenderedPageBreak/>
              <w:t xml:space="preserve">культурных ценностей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494305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58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фестиваля национальных видов спорта «Северный богатырь»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Популяризация национальных видов спорта, формирование здорового образа жизни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494305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kern w:val="1"/>
              </w:rPr>
            </w:pPr>
            <w:r w:rsidRPr="00B02ADD">
              <w:rPr>
                <w:rFonts w:eastAsiaTheme="minorEastAsia"/>
                <w:kern w:val="1"/>
              </w:rPr>
              <w:t>Проведение Дня физкультурника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Привлечение населения к регулярным занятиям спортом, повышение спортивного мастерства спортсменов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494305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Проведение  детского велофестиваля «Августин»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Популяризация велоспорта, привлечение подрастающего поколения к регулярным занятиям спортом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494305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Проведение легкоатлетического марафона «Золотая СТОметровка»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Привлечение населения к массовым занятиям физкультурой и спортом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494305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 xml:space="preserve">Участие в круглогодичной Спартакиаде школьников «За здоровую республику Коми в </w:t>
            </w:r>
            <w:r w:rsidRPr="00B02ADD">
              <w:rPr>
                <w:rFonts w:eastAsiaTheme="minorEastAsia"/>
                <w:shd w:val="clear" w:color="auto" w:fill="FFFFFF"/>
                <w:lang w:val="en-US"/>
              </w:rPr>
              <w:t>XXI</w:t>
            </w:r>
            <w:r w:rsidRPr="00B02ADD">
              <w:rPr>
                <w:rFonts w:eastAsiaTheme="minorEastAsia"/>
                <w:shd w:val="clear" w:color="auto" w:fill="FFFFFF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Формирование здорового образа жизни</w:t>
            </w:r>
          </w:p>
        </w:tc>
      </w:tr>
    </w:tbl>
    <w:p w:rsidR="00B02ADD" w:rsidRDefault="00B02ADD" w:rsidP="001C6E1C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494305" w:rsidRDefault="00494305" w:rsidP="001C6E1C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494305" w:rsidRPr="00B02ADD" w:rsidRDefault="00494305" w:rsidP="001C6E1C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</w:t>
      </w:r>
    </w:p>
    <w:sectPr w:rsidR="00494305" w:rsidRPr="00B02ADD" w:rsidSect="00421BF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6BF"/>
    <w:multiLevelType w:val="multilevel"/>
    <w:tmpl w:val="1CEAC0E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3" w:hanging="1800"/>
      </w:pPr>
      <w:rPr>
        <w:rFonts w:hint="default"/>
      </w:rPr>
    </w:lvl>
  </w:abstractNum>
  <w:abstractNum w:abstractNumId="1">
    <w:nsid w:val="0C315713"/>
    <w:multiLevelType w:val="hybridMultilevel"/>
    <w:tmpl w:val="66B6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D0"/>
    <w:rsid w:val="000069F6"/>
    <w:rsid w:val="00011D32"/>
    <w:rsid w:val="00015FDE"/>
    <w:rsid w:val="0001634A"/>
    <w:rsid w:val="00022E13"/>
    <w:rsid w:val="00026005"/>
    <w:rsid w:val="00045F12"/>
    <w:rsid w:val="00050B6C"/>
    <w:rsid w:val="000574BD"/>
    <w:rsid w:val="0005751E"/>
    <w:rsid w:val="00063E93"/>
    <w:rsid w:val="00072207"/>
    <w:rsid w:val="000773B6"/>
    <w:rsid w:val="00087837"/>
    <w:rsid w:val="00092BFC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2F9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C6E1C"/>
    <w:rsid w:val="001D0E85"/>
    <w:rsid w:val="001D1EC1"/>
    <w:rsid w:val="001D3D14"/>
    <w:rsid w:val="001D5CC4"/>
    <w:rsid w:val="001E556D"/>
    <w:rsid w:val="001E77F6"/>
    <w:rsid w:val="001F2B5A"/>
    <w:rsid w:val="001F5083"/>
    <w:rsid w:val="0020346E"/>
    <w:rsid w:val="0020744A"/>
    <w:rsid w:val="00211B30"/>
    <w:rsid w:val="002130D6"/>
    <w:rsid w:val="002279F3"/>
    <w:rsid w:val="00235D8D"/>
    <w:rsid w:val="00236ADC"/>
    <w:rsid w:val="002430FA"/>
    <w:rsid w:val="00251529"/>
    <w:rsid w:val="0026670E"/>
    <w:rsid w:val="002667E4"/>
    <w:rsid w:val="00273076"/>
    <w:rsid w:val="0028211F"/>
    <w:rsid w:val="0029357D"/>
    <w:rsid w:val="002A09F9"/>
    <w:rsid w:val="002B06B5"/>
    <w:rsid w:val="002B7238"/>
    <w:rsid w:val="002D2049"/>
    <w:rsid w:val="002E1068"/>
    <w:rsid w:val="00313AE8"/>
    <w:rsid w:val="00322674"/>
    <w:rsid w:val="00323DD0"/>
    <w:rsid w:val="0034395C"/>
    <w:rsid w:val="00347002"/>
    <w:rsid w:val="003571E1"/>
    <w:rsid w:val="00380BE8"/>
    <w:rsid w:val="0038110A"/>
    <w:rsid w:val="00384914"/>
    <w:rsid w:val="00384D3E"/>
    <w:rsid w:val="003876DC"/>
    <w:rsid w:val="00392718"/>
    <w:rsid w:val="00394F26"/>
    <w:rsid w:val="003A0619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D50C0"/>
    <w:rsid w:val="003F08F5"/>
    <w:rsid w:val="003F093E"/>
    <w:rsid w:val="003F0A7D"/>
    <w:rsid w:val="003F75D2"/>
    <w:rsid w:val="00400678"/>
    <w:rsid w:val="00414781"/>
    <w:rsid w:val="00421BF4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45F34"/>
    <w:rsid w:val="00454839"/>
    <w:rsid w:val="004616F0"/>
    <w:rsid w:val="004708AA"/>
    <w:rsid w:val="0047255C"/>
    <w:rsid w:val="00474C52"/>
    <w:rsid w:val="00482355"/>
    <w:rsid w:val="00494305"/>
    <w:rsid w:val="004A217E"/>
    <w:rsid w:val="004A65ED"/>
    <w:rsid w:val="004B0CEB"/>
    <w:rsid w:val="004C28A7"/>
    <w:rsid w:val="004C50EA"/>
    <w:rsid w:val="004C6A6C"/>
    <w:rsid w:val="004D0B86"/>
    <w:rsid w:val="004D5755"/>
    <w:rsid w:val="004E0209"/>
    <w:rsid w:val="004F0188"/>
    <w:rsid w:val="004F3A88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1DCD"/>
    <w:rsid w:val="005649A8"/>
    <w:rsid w:val="00567D94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2BE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636F8"/>
    <w:rsid w:val="00670B52"/>
    <w:rsid w:val="006750DD"/>
    <w:rsid w:val="006877D5"/>
    <w:rsid w:val="006A632C"/>
    <w:rsid w:val="006B600A"/>
    <w:rsid w:val="006C3B63"/>
    <w:rsid w:val="006C5AFE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57B38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901DD"/>
    <w:rsid w:val="007A0D36"/>
    <w:rsid w:val="007A27F7"/>
    <w:rsid w:val="007A3B49"/>
    <w:rsid w:val="007A467A"/>
    <w:rsid w:val="007A5BEC"/>
    <w:rsid w:val="007B4214"/>
    <w:rsid w:val="007B72E0"/>
    <w:rsid w:val="007C1E8A"/>
    <w:rsid w:val="007C425D"/>
    <w:rsid w:val="007C524C"/>
    <w:rsid w:val="007C72EA"/>
    <w:rsid w:val="007D05AA"/>
    <w:rsid w:val="007D45FE"/>
    <w:rsid w:val="007D6868"/>
    <w:rsid w:val="007D6B4A"/>
    <w:rsid w:val="007D7B90"/>
    <w:rsid w:val="007E0BEC"/>
    <w:rsid w:val="007F338A"/>
    <w:rsid w:val="007F39B0"/>
    <w:rsid w:val="00801C1B"/>
    <w:rsid w:val="008024B9"/>
    <w:rsid w:val="00804D49"/>
    <w:rsid w:val="008062D9"/>
    <w:rsid w:val="0081256D"/>
    <w:rsid w:val="008303D7"/>
    <w:rsid w:val="0084101B"/>
    <w:rsid w:val="00862B70"/>
    <w:rsid w:val="00873C9C"/>
    <w:rsid w:val="008768D1"/>
    <w:rsid w:val="00886A15"/>
    <w:rsid w:val="00895E7D"/>
    <w:rsid w:val="008A2C9E"/>
    <w:rsid w:val="008A4C8A"/>
    <w:rsid w:val="008A5FC9"/>
    <w:rsid w:val="008B04F2"/>
    <w:rsid w:val="008B3040"/>
    <w:rsid w:val="008C79A1"/>
    <w:rsid w:val="008F005E"/>
    <w:rsid w:val="009045DF"/>
    <w:rsid w:val="00904C3D"/>
    <w:rsid w:val="00912109"/>
    <w:rsid w:val="00912E01"/>
    <w:rsid w:val="00912FE2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A0FA8"/>
    <w:rsid w:val="009B3C7A"/>
    <w:rsid w:val="009B5A10"/>
    <w:rsid w:val="009C0950"/>
    <w:rsid w:val="009D560C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17991"/>
    <w:rsid w:val="00A21093"/>
    <w:rsid w:val="00A53260"/>
    <w:rsid w:val="00A563E3"/>
    <w:rsid w:val="00A5754C"/>
    <w:rsid w:val="00A60586"/>
    <w:rsid w:val="00A67699"/>
    <w:rsid w:val="00A67AF4"/>
    <w:rsid w:val="00A72609"/>
    <w:rsid w:val="00A77C73"/>
    <w:rsid w:val="00A94981"/>
    <w:rsid w:val="00A9591A"/>
    <w:rsid w:val="00A97E4D"/>
    <w:rsid w:val="00AA0D84"/>
    <w:rsid w:val="00AA2098"/>
    <w:rsid w:val="00AA22C0"/>
    <w:rsid w:val="00AA4D7E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2ADD"/>
    <w:rsid w:val="00B065AA"/>
    <w:rsid w:val="00B07704"/>
    <w:rsid w:val="00B17A37"/>
    <w:rsid w:val="00B17E82"/>
    <w:rsid w:val="00B243F6"/>
    <w:rsid w:val="00B358C2"/>
    <w:rsid w:val="00B404AE"/>
    <w:rsid w:val="00B43F74"/>
    <w:rsid w:val="00B475BD"/>
    <w:rsid w:val="00B57AC3"/>
    <w:rsid w:val="00B61056"/>
    <w:rsid w:val="00B66E17"/>
    <w:rsid w:val="00B73B70"/>
    <w:rsid w:val="00B74068"/>
    <w:rsid w:val="00B80764"/>
    <w:rsid w:val="00B80D82"/>
    <w:rsid w:val="00B8270B"/>
    <w:rsid w:val="00B83FE2"/>
    <w:rsid w:val="00B87CED"/>
    <w:rsid w:val="00B94CED"/>
    <w:rsid w:val="00BB5B05"/>
    <w:rsid w:val="00BC152E"/>
    <w:rsid w:val="00BC38A4"/>
    <w:rsid w:val="00BD4BF0"/>
    <w:rsid w:val="00BE397A"/>
    <w:rsid w:val="00BF0CC4"/>
    <w:rsid w:val="00C04927"/>
    <w:rsid w:val="00C04F6E"/>
    <w:rsid w:val="00C0586A"/>
    <w:rsid w:val="00C1412C"/>
    <w:rsid w:val="00C1686D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0ADD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1994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67DA5"/>
    <w:rsid w:val="00D77DB2"/>
    <w:rsid w:val="00D8023D"/>
    <w:rsid w:val="00D86241"/>
    <w:rsid w:val="00D927B4"/>
    <w:rsid w:val="00DA650C"/>
    <w:rsid w:val="00DA7868"/>
    <w:rsid w:val="00DA7D75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0B65"/>
    <w:rsid w:val="00E04670"/>
    <w:rsid w:val="00E06490"/>
    <w:rsid w:val="00E1518F"/>
    <w:rsid w:val="00E1564C"/>
    <w:rsid w:val="00E20AAC"/>
    <w:rsid w:val="00E22ECE"/>
    <w:rsid w:val="00E235B1"/>
    <w:rsid w:val="00E2516B"/>
    <w:rsid w:val="00E25C0A"/>
    <w:rsid w:val="00E27EA2"/>
    <w:rsid w:val="00E347AD"/>
    <w:rsid w:val="00E43D48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5957"/>
    <w:rsid w:val="00EF7BD6"/>
    <w:rsid w:val="00F02423"/>
    <w:rsid w:val="00F05CDC"/>
    <w:rsid w:val="00F06B79"/>
    <w:rsid w:val="00F31F8A"/>
    <w:rsid w:val="00F324FB"/>
    <w:rsid w:val="00F336AB"/>
    <w:rsid w:val="00F4021F"/>
    <w:rsid w:val="00F453B2"/>
    <w:rsid w:val="00F52706"/>
    <w:rsid w:val="00F570EC"/>
    <w:rsid w:val="00F60700"/>
    <w:rsid w:val="00F61C9B"/>
    <w:rsid w:val="00F6521A"/>
    <w:rsid w:val="00F83E92"/>
    <w:rsid w:val="00F85D89"/>
    <w:rsid w:val="00F92B47"/>
    <w:rsid w:val="00F9486F"/>
    <w:rsid w:val="00FA2272"/>
    <w:rsid w:val="00FA3916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7AD"/>
    <w:pPr>
      <w:keepNext/>
      <w:tabs>
        <w:tab w:val="left" w:pos="-18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347AD"/>
    <w:pPr>
      <w:keepNext/>
      <w:tabs>
        <w:tab w:val="left" w:pos="110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47A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4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77C7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77C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86241"/>
    <w:pPr>
      <w:ind w:left="720"/>
      <w:contextualSpacing/>
    </w:pPr>
  </w:style>
  <w:style w:type="table" w:styleId="a8">
    <w:name w:val="Table Grid"/>
    <w:basedOn w:val="a1"/>
    <w:uiPriority w:val="59"/>
    <w:rsid w:val="0068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B02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7AD"/>
    <w:pPr>
      <w:keepNext/>
      <w:tabs>
        <w:tab w:val="left" w:pos="-18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347AD"/>
    <w:pPr>
      <w:keepNext/>
      <w:tabs>
        <w:tab w:val="left" w:pos="110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47A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4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77C7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77C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86241"/>
    <w:pPr>
      <w:ind w:left="720"/>
      <w:contextualSpacing/>
    </w:pPr>
  </w:style>
  <w:style w:type="table" w:styleId="a8">
    <w:name w:val="Table Grid"/>
    <w:basedOn w:val="a1"/>
    <w:uiPriority w:val="59"/>
    <w:rsid w:val="0068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B02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Admin1</cp:lastModifiedBy>
  <cp:revision>2</cp:revision>
  <cp:lastPrinted>2017-11-28T14:31:00Z</cp:lastPrinted>
  <dcterms:created xsi:type="dcterms:W3CDTF">2018-04-02T08:14:00Z</dcterms:created>
  <dcterms:modified xsi:type="dcterms:W3CDTF">2018-04-02T08:14:00Z</dcterms:modified>
</cp:coreProperties>
</file>