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972114" w:rsidRPr="00972114" w:rsidTr="00972114">
        <w:tc>
          <w:tcPr>
            <w:tcW w:w="11198" w:type="dxa"/>
          </w:tcPr>
          <w:p w:rsidR="00972114" w:rsidRPr="00972114" w:rsidRDefault="00972114" w:rsidP="00972114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1270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85659" w:rsidRDefault="00E85659" w:rsidP="0097211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" o:allowincell="f" filled="f" stroked="f">
                      <v:textbox inset="1pt,1pt,1pt,1pt">
                        <w:txbxContent>
                          <w:p w:rsidR="00257355" w:rsidRDefault="00257355" w:rsidP="0097211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72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972114" w:rsidRPr="00972114" w:rsidRDefault="00972114" w:rsidP="00972114">
      <w:pPr>
        <w:spacing w:after="0" w:line="8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972114" w:rsidRPr="00972114" w:rsidTr="00972114">
        <w:tc>
          <w:tcPr>
            <w:tcW w:w="11198" w:type="dxa"/>
            <w:vAlign w:val="center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КОНФИДЕНЦИАЛЬНОСТЬ ГАРАНТИРУЕТСЯ ПОЛУЧАТЕЛЕМ ИНФОРМАЦИИ</w:t>
            </w:r>
          </w:p>
        </w:tc>
      </w:tr>
    </w:tbl>
    <w:p w:rsidR="00972114" w:rsidRPr="00972114" w:rsidRDefault="00972114" w:rsidP="00972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972114" w:rsidRPr="00972114" w:rsidTr="00972114">
        <w:tc>
          <w:tcPr>
            <w:tcW w:w="12048" w:type="dxa"/>
            <w:shd w:val="pct5" w:color="auto" w:fill="auto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972114" w:rsidRPr="00972114" w:rsidRDefault="00972114" w:rsidP="00972114">
      <w:pPr>
        <w:tabs>
          <w:tab w:val="left" w:pos="7200"/>
          <w:tab w:val="left" w:pos="123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7211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972114" w:rsidRPr="00972114" w:rsidTr="00972114">
        <w:tc>
          <w:tcPr>
            <w:tcW w:w="11160" w:type="dxa"/>
            <w:vAlign w:val="center"/>
          </w:tcPr>
          <w:p w:rsidR="00972114" w:rsidRPr="00972114" w:rsidRDefault="00972114" w:rsidP="00972114">
            <w:pPr>
              <w:tabs>
                <w:tab w:val="left" w:pos="7200"/>
                <w:tab w:val="left" w:pos="12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ВОЗМОЖНО ПРЕДОСТАВЛЕНИЕ В ЭЛЕКТРОННОМ ВИДЕ</w:t>
            </w:r>
          </w:p>
        </w:tc>
      </w:tr>
    </w:tbl>
    <w:p w:rsidR="00972114" w:rsidRPr="00972114" w:rsidRDefault="00972114" w:rsidP="00972114">
      <w:pPr>
        <w:tabs>
          <w:tab w:val="left" w:pos="123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972114" w:rsidRPr="00972114" w:rsidTr="00972114">
        <w:trPr>
          <w:trHeight w:val="444"/>
        </w:trPr>
        <w:tc>
          <w:tcPr>
            <w:tcW w:w="2691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begin"/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INCLUDETEXT "c:\\access20\\kformp\\name.txt" \* MERGEFORMAT </w:instrTex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separate"/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СВЕДЕНИЯ О ДЕЯТЕЛЬНОСТИ МУЗЕЯ</w:t>
            </w:r>
          </w:p>
          <w:p w:rsidR="00972114" w:rsidRPr="00972114" w:rsidRDefault="00972114" w:rsidP="0097211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  </w: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</w:t>
            </w:r>
            <w:r w:rsidR="00C877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полугодие 20____года; за 2014</w: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год </w: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72114" w:rsidRPr="00972114" w:rsidRDefault="00972114" w:rsidP="0097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121920</wp:posOffset>
                </wp:positionV>
                <wp:extent cx="1574165" cy="228600"/>
                <wp:effectExtent l="16510" t="17145" r="952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228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1pt;margin-top:9.6pt;width:123.9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" o:allowincell="f" fillcolor="#f2f2f2" strokeweight="1.25pt"/>
            </w:pict>
          </mc:Fallback>
        </mc:AlternateConten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54"/>
        <w:gridCol w:w="2918"/>
        <w:gridCol w:w="202"/>
        <w:gridCol w:w="660"/>
        <w:gridCol w:w="2160"/>
        <w:gridCol w:w="720"/>
      </w:tblGrid>
      <w:tr w:rsidR="00972114" w:rsidRPr="00972114" w:rsidTr="00972114">
        <w:tc>
          <w:tcPr>
            <w:tcW w:w="7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Предоставляют:</w:t>
            </w:r>
          </w:p>
        </w:tc>
        <w:tc>
          <w:tcPr>
            <w:tcW w:w="2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left w:val="nil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Форма № 8-НК</w:t>
            </w:r>
          </w:p>
        </w:tc>
        <w:tc>
          <w:tcPr>
            <w:tcW w:w="720" w:type="dxa"/>
            <w:tcBorders>
              <w:left w:val="nil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72114" w:rsidRPr="00972114" w:rsidTr="00972114">
        <w:tc>
          <w:tcPr>
            <w:tcW w:w="7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14" w:rsidRPr="00972114" w:rsidRDefault="00972114" w:rsidP="00972114">
            <w:pPr>
              <w:spacing w:before="40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7505700</wp:posOffset>
                      </wp:positionH>
                      <wp:positionV relativeFrom="paragraph">
                        <wp:posOffset>999490</wp:posOffset>
                      </wp:positionV>
                      <wp:extent cx="1574165" cy="228600"/>
                      <wp:effectExtent l="16510" t="15875" r="9525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1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91pt;margin-top:78.7pt;width:123.9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" o:allowincell="f" fillcolor="#f2f2f2" strokeweight="1.25pt"/>
                  </w:pict>
                </mc:Fallback>
              </mc:AlternateConten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- музеи, подведомственные: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культуры; Министерству культуры Российской Федерации:</w:t>
            </w:r>
          </w:p>
          <w:p w:rsidR="00972114" w:rsidRPr="00972114" w:rsidRDefault="00972114" w:rsidP="00972114">
            <w:pPr>
              <w:spacing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соответствующему органу управления в сфере культуры (по принадлежности) </w:t>
            </w:r>
          </w:p>
          <w:p w:rsidR="00972114" w:rsidRPr="00972114" w:rsidRDefault="00972114" w:rsidP="00972114">
            <w:pPr>
              <w:spacing w:before="20"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юридические лица - музеи, организации, осуществляющие музейную деятельность, кроме подведомственных: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культуры; Министерству культуры Российской Федерации:</w:t>
            </w:r>
          </w:p>
          <w:p w:rsidR="00972114" w:rsidRPr="00972114" w:rsidRDefault="00972114" w:rsidP="00972114">
            <w:pPr>
              <w:spacing w:after="0" w:line="180" w:lineRule="exact"/>
              <w:ind w:left="28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- территориальному органу Росстата в субъекте Российской Федерации </w:t>
            </w:r>
            <w:r w:rsidRPr="0097211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br/>
              <w:t xml:space="preserve">  по установленному  им адресу</w:t>
            </w:r>
          </w:p>
          <w:p w:rsidR="00972114" w:rsidRPr="00972114" w:rsidRDefault="00972114" w:rsidP="00972114">
            <w:pPr>
              <w:spacing w:after="0" w:line="180" w:lineRule="exact"/>
              <w:ind w:left="284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орган местного самоуправления, осуществляющий управление в сфере культуры:</w:t>
            </w:r>
          </w:p>
          <w:p w:rsidR="00972114" w:rsidRPr="00972114" w:rsidRDefault="00972114" w:rsidP="00972114">
            <w:pPr>
              <w:spacing w:after="0" w:line="180" w:lineRule="exact"/>
              <w:ind w:left="28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 органу исполнительной власти субъекта Российской Федерации, осуществляющему</w:t>
            </w:r>
          </w:p>
          <w:p w:rsidR="00972114" w:rsidRPr="00972114" w:rsidRDefault="00972114" w:rsidP="00972114">
            <w:pPr>
              <w:spacing w:after="0" w:line="180" w:lineRule="exact"/>
              <w:ind w:left="28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управление в сфере культуры;</w:t>
            </w:r>
          </w:p>
          <w:p w:rsidR="00972114" w:rsidRPr="00972114" w:rsidRDefault="00972114" w:rsidP="00972114">
            <w:pPr>
              <w:spacing w:before="20"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органы исполнительной власти субъекта Российской Федерации, осуществляющие управление в сфере культуры:</w:t>
            </w:r>
          </w:p>
          <w:p w:rsidR="00972114" w:rsidRPr="00972114" w:rsidRDefault="00972114" w:rsidP="00972114">
            <w:pPr>
              <w:spacing w:after="0" w:line="180" w:lineRule="exact"/>
              <w:ind w:left="28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 Министерству культуры Российской Федерации;</w:t>
            </w:r>
          </w:p>
          <w:p w:rsidR="00972114" w:rsidRPr="00972114" w:rsidRDefault="00972114" w:rsidP="00972114">
            <w:pPr>
              <w:spacing w:after="0" w:line="180" w:lineRule="exact"/>
              <w:ind w:left="28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- территориальному органу Росстата в субъекте Российской Федерации </w:t>
            </w:r>
          </w:p>
          <w:p w:rsidR="00972114" w:rsidRPr="00972114" w:rsidRDefault="00972114" w:rsidP="00972114">
            <w:pPr>
              <w:spacing w:after="0" w:line="180" w:lineRule="exact"/>
              <w:ind w:left="284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по установленному  им адресу</w:t>
            </w:r>
          </w:p>
          <w:p w:rsidR="00972114" w:rsidRPr="00972114" w:rsidRDefault="00972114" w:rsidP="00972114">
            <w:pPr>
              <w:spacing w:before="20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Росстат, сводные отчеты по основным показателям деятельности музеев, не относящихся к сфере ведения Министерства культуры Российской Федерации:</w:t>
            </w:r>
          </w:p>
          <w:p w:rsidR="00972114" w:rsidRPr="00972114" w:rsidRDefault="00972114" w:rsidP="00972114">
            <w:pPr>
              <w:spacing w:after="0" w:line="18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Министерству культуры Российской Федерации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14" w:rsidRPr="00972114" w:rsidRDefault="00972114" w:rsidP="00972114">
            <w:pPr>
              <w:spacing w:before="40" w:after="12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15 день после отчетного периода (за полугодие)</w:t>
            </w:r>
          </w:p>
          <w:p w:rsidR="00972114" w:rsidRPr="00972114" w:rsidRDefault="00972114" w:rsidP="0097211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72114" w:rsidRPr="00972114" w:rsidRDefault="00972114" w:rsidP="0097211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72114" w:rsidRPr="00972114" w:rsidRDefault="00972114" w:rsidP="0097211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72114" w:rsidRPr="00972114" w:rsidRDefault="00972114" w:rsidP="0097211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 января (за год)</w:t>
            </w:r>
          </w:p>
          <w:p w:rsidR="00972114" w:rsidRPr="00972114" w:rsidRDefault="00972114" w:rsidP="0097211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72114" w:rsidRPr="00972114" w:rsidRDefault="00972114" w:rsidP="0097211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72114" w:rsidRPr="00972114" w:rsidRDefault="00972114" w:rsidP="0097211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72114" w:rsidRPr="00972114" w:rsidRDefault="00972114" w:rsidP="0097211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72114" w:rsidRPr="00972114" w:rsidRDefault="00972114" w:rsidP="0097211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72114" w:rsidRPr="00972114" w:rsidRDefault="00972114" w:rsidP="0097211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72114" w:rsidRPr="00972114" w:rsidRDefault="00972114" w:rsidP="00972114">
            <w:pPr>
              <w:spacing w:before="2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 февраля</w:t>
            </w:r>
          </w:p>
          <w:p w:rsidR="00972114" w:rsidRPr="00972114" w:rsidRDefault="00972114" w:rsidP="0097211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72114" w:rsidRPr="00972114" w:rsidRDefault="00972114" w:rsidP="0097211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72114" w:rsidRPr="00972114" w:rsidRDefault="00972114" w:rsidP="0097211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72114" w:rsidRPr="00972114" w:rsidRDefault="00972114" w:rsidP="00972114">
            <w:pPr>
              <w:spacing w:before="2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 марта</w:t>
            </w:r>
          </w:p>
          <w:p w:rsidR="00972114" w:rsidRPr="00972114" w:rsidRDefault="00972114" w:rsidP="0097211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72114" w:rsidRPr="00972114" w:rsidRDefault="00972114" w:rsidP="0097211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72114" w:rsidRPr="00972114" w:rsidRDefault="00972114" w:rsidP="0097211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72114" w:rsidRPr="00972114" w:rsidRDefault="00972114" w:rsidP="0097211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 мая</w:t>
            </w:r>
          </w:p>
        </w:tc>
        <w:tc>
          <w:tcPr>
            <w:tcW w:w="202" w:type="dxa"/>
            <w:tcBorders>
              <w:left w:val="nil"/>
            </w:tcBorders>
          </w:tcPr>
          <w:p w:rsidR="00972114" w:rsidRPr="00972114" w:rsidRDefault="00972114" w:rsidP="00972114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left w:val="nil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Росстата:</w:t>
            </w:r>
          </w:p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 утверждении формы</w:t>
            </w:r>
          </w:p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 15.07.2011 № 324 </w:t>
            </w:r>
          </w:p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 внесении изменений (при наличии)</w:t>
            </w:r>
          </w:p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__________ № ___</w:t>
            </w:r>
          </w:p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__________ № ___</w:t>
            </w:r>
          </w:p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fldChar w:fldCharType="begin"/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</w:instrTex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INCLUDETEXT</w:instrTex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"</w:instrTex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c</w:instrTex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:\\</w:instrTex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access</w:instrTex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20\\</w:instrTex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kformp</w:instrTex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\\</w:instrTex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period</w:instrTex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>.</w:instrTex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txt</w:instrTex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" \* </w:instrTex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instrText>MERGEFORMAT</w:instrTex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instrText xml:space="preserve"> </w:instrTex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fldChar w:fldCharType="separate"/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Полугодовая, годовая </w: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fldChar w:fldCharType="end"/>
            </w:r>
          </w:p>
        </w:tc>
      </w:tr>
    </w:tbl>
    <w:p w:rsidR="00972114" w:rsidRPr="00972114" w:rsidRDefault="00972114" w:rsidP="0097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4299"/>
        <w:gridCol w:w="4300"/>
        <w:gridCol w:w="4300"/>
      </w:tblGrid>
      <w:tr w:rsidR="00972114" w:rsidRPr="00972114" w:rsidTr="00972114">
        <w:trPr>
          <w:trHeight w:val="40"/>
        </w:trPr>
        <w:tc>
          <w:tcPr>
            <w:tcW w:w="14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14" w:rsidRPr="00972114" w:rsidRDefault="00972114" w:rsidP="0097211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отчитывающейся организации</w: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Муниципальное бюджетное учреждение «Печорский историко-краеведческий музей»</w:t>
            </w:r>
          </w:p>
        </w:tc>
      </w:tr>
      <w:tr w:rsidR="00972114" w:rsidRPr="00972114" w:rsidTr="00972114">
        <w:trPr>
          <w:trHeight w:val="40"/>
        </w:trPr>
        <w:tc>
          <w:tcPr>
            <w:tcW w:w="14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114" w:rsidRPr="00972114" w:rsidRDefault="00972114" w:rsidP="0097211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Почтовый адрес</w: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169600,Республика  Коми, г. Печора, ул</w:t>
            </w:r>
            <w:r w:rsidR="00257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Советская,</w:t>
            </w:r>
            <w:r w:rsidR="0025735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д.33</w:t>
            </w:r>
          </w:p>
        </w:tc>
      </w:tr>
      <w:tr w:rsidR="00972114" w:rsidRPr="00972114" w:rsidTr="00972114"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Код </w:t>
            </w:r>
          </w:p>
        </w:tc>
      </w:tr>
      <w:tr w:rsidR="00972114" w:rsidRPr="00972114" w:rsidTr="00972114">
        <w:trPr>
          <w:cantSplit/>
          <w:trHeight w:val="515"/>
        </w:trPr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формы </w:t>
            </w:r>
          </w:p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отчитывающейся организации </w:t>
            </w:r>
          </w:p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72114" w:rsidRPr="00972114" w:rsidTr="00972114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972114" w:rsidRPr="00972114" w:rsidTr="00972114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0609523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97144869</w:t>
            </w:r>
          </w:p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114" w:rsidRPr="00972114" w:rsidRDefault="00972114" w:rsidP="0097211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114" w:rsidRPr="00972114" w:rsidRDefault="00972114" w:rsidP="0097211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72114" w:rsidRPr="00972114" w:rsidRDefault="00972114" w:rsidP="0097211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2114" w:rsidRPr="00972114" w:rsidRDefault="00972114" w:rsidP="0097211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2114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Наименование учредителя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Управление культуры и туризма МР «Печора»</w:t>
      </w:r>
      <w:r w:rsidRPr="00972114">
        <w:rPr>
          <w:rFonts w:ascii="Times New Roman" w:eastAsia="Times New Roman" w:hAnsi="Times New Roman" w:cs="Times New Roman"/>
          <w:szCs w:val="24"/>
          <w:u w:val="single"/>
          <w:lang w:eastAsia="ru-RU"/>
        </w:rPr>
        <w:br/>
      </w:r>
    </w:p>
    <w:p w:rsidR="00972114" w:rsidRPr="00972114" w:rsidRDefault="00972114" w:rsidP="00972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114">
        <w:rPr>
          <w:rFonts w:ascii="Times New Roman" w:eastAsia="Calibri" w:hAnsi="Times New Roman" w:cs="Times New Roman"/>
          <w:b/>
          <w:sz w:val="24"/>
          <w:szCs w:val="24"/>
        </w:rPr>
        <w:t>Раздел 1. Краткая хар</w:t>
      </w:r>
      <w:r>
        <w:rPr>
          <w:rFonts w:ascii="Times New Roman" w:eastAsia="Calibri" w:hAnsi="Times New Roman" w:cs="Times New Roman"/>
          <w:b/>
          <w:sz w:val="24"/>
          <w:szCs w:val="24"/>
        </w:rPr>
        <w:t>актеристика фондов на 01.01.2014</w:t>
      </w:r>
      <w:r w:rsidRPr="00972114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972114" w:rsidRPr="00972114" w:rsidRDefault="00972114" w:rsidP="0097211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211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Код по ОКЕИ:</w:t>
      </w:r>
    </w:p>
    <w:p w:rsidR="00972114" w:rsidRPr="00972114" w:rsidRDefault="00972114" w:rsidP="0097211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211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единица-642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797"/>
        <w:gridCol w:w="2131"/>
        <w:gridCol w:w="2198"/>
        <w:gridCol w:w="2170"/>
        <w:gridCol w:w="2177"/>
        <w:gridCol w:w="2056"/>
      </w:tblGrid>
      <w:tr w:rsidR="00972114" w:rsidRPr="00972114" w:rsidTr="00972114">
        <w:tc>
          <w:tcPr>
            <w:tcW w:w="3907" w:type="dxa"/>
            <w:shd w:val="clear" w:color="auto" w:fill="auto"/>
            <w:vAlign w:val="center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Вид предметов</w:t>
            </w:r>
          </w:p>
        </w:tc>
        <w:tc>
          <w:tcPr>
            <w:tcW w:w="79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250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Число предметов основного фонда на конец года, единиц</w:t>
            </w:r>
          </w:p>
        </w:tc>
        <w:tc>
          <w:tcPr>
            <w:tcW w:w="2259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Из них экспонировалось в течение отчетного года</w:t>
            </w:r>
          </w:p>
        </w:tc>
        <w:tc>
          <w:tcPr>
            <w:tcW w:w="2255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Число предметов научно-</w:t>
            </w:r>
            <w:proofErr w:type="spellStart"/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вспомогатель</w:t>
            </w:r>
            <w:proofErr w:type="spellEnd"/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фонда на конец года, единиц</w:t>
            </w:r>
          </w:p>
        </w:tc>
        <w:tc>
          <w:tcPr>
            <w:tcW w:w="2253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Число предметов основного фонда, требующих реставрации(из гр.3)</w:t>
            </w:r>
          </w:p>
        </w:tc>
        <w:tc>
          <w:tcPr>
            <w:tcW w:w="2086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Отреставрировано в отчетном году</w:t>
            </w:r>
          </w:p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(из суммы гр.3+5)</w:t>
            </w:r>
          </w:p>
        </w:tc>
      </w:tr>
      <w:tr w:rsidR="00972114" w:rsidRPr="00972114" w:rsidTr="00972114">
        <w:tc>
          <w:tcPr>
            <w:tcW w:w="390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6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972114" w:rsidRPr="00972114" w:rsidTr="00972114">
        <w:tc>
          <w:tcPr>
            <w:tcW w:w="390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2114">
              <w:rPr>
                <w:rFonts w:ascii="Times New Roman" w:eastAsia="Calibri" w:hAnsi="Times New Roman" w:cs="Times New Roman"/>
                <w:sz w:val="21"/>
                <w:szCs w:val="21"/>
              </w:rPr>
              <w:t>Всего (сумма строк 02-14)</w:t>
            </w:r>
          </w:p>
        </w:tc>
        <w:tc>
          <w:tcPr>
            <w:tcW w:w="79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50" w:type="dxa"/>
            <w:shd w:val="clear" w:color="auto" w:fill="auto"/>
          </w:tcPr>
          <w:p w:rsidR="00972114" w:rsidRPr="00972114" w:rsidRDefault="00543D39" w:rsidP="00543D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65285</w:t>
            </w:r>
          </w:p>
        </w:tc>
        <w:tc>
          <w:tcPr>
            <w:tcW w:w="2259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43730</w:t>
            </w:r>
          </w:p>
        </w:tc>
        <w:tc>
          <w:tcPr>
            <w:tcW w:w="2255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52068</w:t>
            </w:r>
          </w:p>
        </w:tc>
        <w:tc>
          <w:tcPr>
            <w:tcW w:w="2253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1463</w:t>
            </w:r>
          </w:p>
        </w:tc>
        <w:tc>
          <w:tcPr>
            <w:tcW w:w="2086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72114" w:rsidRPr="00972114" w:rsidTr="00972114">
        <w:tc>
          <w:tcPr>
            <w:tcW w:w="3907" w:type="dxa"/>
            <w:shd w:val="clear" w:color="auto" w:fill="auto"/>
          </w:tcPr>
          <w:p w:rsidR="00543D39" w:rsidRDefault="00972114" w:rsidP="0097211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211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в том числе:  </w:t>
            </w:r>
          </w:p>
          <w:p w:rsidR="00972114" w:rsidRPr="00972114" w:rsidRDefault="00972114" w:rsidP="0097211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211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живопись</w:t>
            </w:r>
          </w:p>
        </w:tc>
        <w:tc>
          <w:tcPr>
            <w:tcW w:w="79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50" w:type="dxa"/>
            <w:shd w:val="clear" w:color="auto" w:fill="auto"/>
          </w:tcPr>
          <w:p w:rsidR="00543D39" w:rsidRDefault="00543D39" w:rsidP="00543D3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2114" w:rsidRPr="00972114" w:rsidRDefault="00543D39" w:rsidP="00543D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59" w:type="dxa"/>
            <w:shd w:val="clear" w:color="auto" w:fill="auto"/>
          </w:tcPr>
          <w:p w:rsid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3D39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55" w:type="dxa"/>
            <w:shd w:val="clear" w:color="auto" w:fill="auto"/>
          </w:tcPr>
          <w:p w:rsid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3D39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3" w:type="dxa"/>
            <w:shd w:val="clear" w:color="auto" w:fill="auto"/>
          </w:tcPr>
          <w:p w:rsid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3D39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86" w:type="dxa"/>
            <w:shd w:val="clear" w:color="auto" w:fill="auto"/>
          </w:tcPr>
          <w:p w:rsid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3D39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72114" w:rsidRPr="00972114" w:rsidTr="00972114">
        <w:tc>
          <w:tcPr>
            <w:tcW w:w="390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2114">
              <w:rPr>
                <w:rFonts w:ascii="Times New Roman" w:eastAsia="Calibri" w:hAnsi="Times New Roman" w:cs="Times New Roman"/>
                <w:sz w:val="21"/>
                <w:szCs w:val="21"/>
              </w:rPr>
              <w:t>графика</w:t>
            </w:r>
          </w:p>
        </w:tc>
        <w:tc>
          <w:tcPr>
            <w:tcW w:w="79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50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259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253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72114" w:rsidRPr="00972114" w:rsidTr="00972114">
        <w:tc>
          <w:tcPr>
            <w:tcW w:w="390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2114">
              <w:rPr>
                <w:rFonts w:ascii="Times New Roman" w:eastAsia="Calibri" w:hAnsi="Times New Roman" w:cs="Times New Roman"/>
                <w:sz w:val="21"/>
                <w:szCs w:val="21"/>
              </w:rPr>
              <w:t>скульптура</w:t>
            </w:r>
          </w:p>
        </w:tc>
        <w:tc>
          <w:tcPr>
            <w:tcW w:w="79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50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59" w:type="dxa"/>
            <w:shd w:val="clear" w:color="auto" w:fill="auto"/>
          </w:tcPr>
          <w:p w:rsidR="00972114" w:rsidRPr="00972114" w:rsidRDefault="00543D39" w:rsidP="007B17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3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72114" w:rsidRPr="00972114" w:rsidTr="00972114">
        <w:tc>
          <w:tcPr>
            <w:tcW w:w="390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2114">
              <w:rPr>
                <w:rFonts w:ascii="Times New Roman" w:eastAsia="Calibri" w:hAnsi="Times New Roman" w:cs="Times New Roman"/>
                <w:sz w:val="21"/>
                <w:szCs w:val="21"/>
              </w:rPr>
              <w:t>предметы прикладного искусства, быта и этнографии</w:t>
            </w:r>
          </w:p>
        </w:tc>
        <w:tc>
          <w:tcPr>
            <w:tcW w:w="79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50" w:type="dxa"/>
            <w:shd w:val="clear" w:color="auto" w:fill="auto"/>
          </w:tcPr>
          <w:p w:rsidR="00543D39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1881</w:t>
            </w:r>
          </w:p>
        </w:tc>
        <w:tc>
          <w:tcPr>
            <w:tcW w:w="2259" w:type="dxa"/>
            <w:shd w:val="clear" w:color="auto" w:fill="auto"/>
          </w:tcPr>
          <w:p w:rsid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3D39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2255" w:type="dxa"/>
            <w:shd w:val="clear" w:color="auto" w:fill="auto"/>
          </w:tcPr>
          <w:p w:rsid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3D39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2253" w:type="dxa"/>
            <w:shd w:val="clear" w:color="auto" w:fill="auto"/>
          </w:tcPr>
          <w:p w:rsid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3D39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086" w:type="dxa"/>
            <w:shd w:val="clear" w:color="auto" w:fill="auto"/>
          </w:tcPr>
          <w:p w:rsid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3D39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72114" w:rsidRPr="00972114" w:rsidTr="00972114">
        <w:tc>
          <w:tcPr>
            <w:tcW w:w="390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2114">
              <w:rPr>
                <w:rFonts w:ascii="Times New Roman" w:eastAsia="Calibri" w:hAnsi="Times New Roman" w:cs="Times New Roman"/>
                <w:sz w:val="21"/>
                <w:szCs w:val="21"/>
              </w:rPr>
              <w:t>предметы нумизматики</w:t>
            </w:r>
          </w:p>
        </w:tc>
        <w:tc>
          <w:tcPr>
            <w:tcW w:w="79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50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1794</w:t>
            </w:r>
          </w:p>
        </w:tc>
        <w:tc>
          <w:tcPr>
            <w:tcW w:w="2259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55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2253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086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72114" w:rsidRPr="00972114" w:rsidTr="00972114">
        <w:tc>
          <w:tcPr>
            <w:tcW w:w="390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211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предметы археологии </w:t>
            </w:r>
          </w:p>
        </w:tc>
        <w:tc>
          <w:tcPr>
            <w:tcW w:w="79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50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259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55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3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72114" w:rsidRPr="00972114" w:rsidTr="00972114">
        <w:tc>
          <w:tcPr>
            <w:tcW w:w="390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2114">
              <w:rPr>
                <w:rFonts w:ascii="Times New Roman" w:eastAsia="Calibri" w:hAnsi="Times New Roman" w:cs="Times New Roman"/>
                <w:sz w:val="21"/>
                <w:szCs w:val="21"/>
              </w:rPr>
              <w:t>редкие книги</w:t>
            </w:r>
          </w:p>
        </w:tc>
        <w:tc>
          <w:tcPr>
            <w:tcW w:w="79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50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1742</w:t>
            </w:r>
          </w:p>
        </w:tc>
        <w:tc>
          <w:tcPr>
            <w:tcW w:w="2259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55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53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86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72114" w:rsidRPr="00972114" w:rsidTr="00972114">
        <w:tc>
          <w:tcPr>
            <w:tcW w:w="390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2114">
              <w:rPr>
                <w:rFonts w:ascii="Times New Roman" w:eastAsia="Calibri" w:hAnsi="Times New Roman" w:cs="Times New Roman"/>
                <w:sz w:val="21"/>
                <w:szCs w:val="21"/>
              </w:rPr>
              <w:t>оружие</w:t>
            </w:r>
          </w:p>
        </w:tc>
        <w:tc>
          <w:tcPr>
            <w:tcW w:w="79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50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59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3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86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72114" w:rsidRPr="00972114" w:rsidTr="00972114">
        <w:tc>
          <w:tcPr>
            <w:tcW w:w="390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2114">
              <w:rPr>
                <w:rFonts w:ascii="Times New Roman" w:eastAsia="Calibri" w:hAnsi="Times New Roman" w:cs="Times New Roman"/>
                <w:sz w:val="21"/>
                <w:szCs w:val="21"/>
              </w:rPr>
              <w:t>документы</w:t>
            </w:r>
          </w:p>
        </w:tc>
        <w:tc>
          <w:tcPr>
            <w:tcW w:w="79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0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53501</w:t>
            </w:r>
          </w:p>
        </w:tc>
        <w:tc>
          <w:tcPr>
            <w:tcW w:w="2259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42857</w:t>
            </w:r>
          </w:p>
        </w:tc>
        <w:tc>
          <w:tcPr>
            <w:tcW w:w="2255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18127</w:t>
            </w:r>
          </w:p>
        </w:tc>
        <w:tc>
          <w:tcPr>
            <w:tcW w:w="2253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086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72114" w:rsidRPr="00972114" w:rsidTr="00972114">
        <w:tc>
          <w:tcPr>
            <w:tcW w:w="390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2114">
              <w:rPr>
                <w:rFonts w:ascii="Times New Roman" w:eastAsia="Calibri" w:hAnsi="Times New Roman" w:cs="Times New Roman"/>
                <w:sz w:val="21"/>
                <w:szCs w:val="21"/>
              </w:rPr>
              <w:t>предметы естественнонаучной коллекции</w:t>
            </w:r>
          </w:p>
        </w:tc>
        <w:tc>
          <w:tcPr>
            <w:tcW w:w="79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0" w:type="dxa"/>
            <w:shd w:val="clear" w:color="auto" w:fill="auto"/>
          </w:tcPr>
          <w:p w:rsidR="00543D39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259" w:type="dxa"/>
            <w:shd w:val="clear" w:color="auto" w:fill="auto"/>
          </w:tcPr>
          <w:p w:rsid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3D39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55" w:type="dxa"/>
            <w:shd w:val="clear" w:color="auto" w:fill="auto"/>
          </w:tcPr>
          <w:p w:rsid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3D39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253" w:type="dxa"/>
            <w:shd w:val="clear" w:color="auto" w:fill="auto"/>
          </w:tcPr>
          <w:p w:rsid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3D39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  <w:shd w:val="clear" w:color="auto" w:fill="auto"/>
          </w:tcPr>
          <w:p w:rsid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3D39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72114" w:rsidRPr="00972114" w:rsidTr="00972114">
        <w:tc>
          <w:tcPr>
            <w:tcW w:w="390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211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предметы истории техники </w:t>
            </w:r>
          </w:p>
        </w:tc>
        <w:tc>
          <w:tcPr>
            <w:tcW w:w="79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0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59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5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53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72114" w:rsidRPr="00972114" w:rsidTr="00972114">
        <w:tc>
          <w:tcPr>
            <w:tcW w:w="390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2114">
              <w:rPr>
                <w:rFonts w:ascii="Times New Roman" w:eastAsia="Calibri" w:hAnsi="Times New Roman" w:cs="Times New Roman"/>
                <w:sz w:val="21"/>
                <w:szCs w:val="21"/>
              </w:rPr>
              <w:t>предметы печатной продукции</w:t>
            </w:r>
          </w:p>
        </w:tc>
        <w:tc>
          <w:tcPr>
            <w:tcW w:w="79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2981</w:t>
            </w:r>
          </w:p>
        </w:tc>
        <w:tc>
          <w:tcPr>
            <w:tcW w:w="2259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55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10702</w:t>
            </w:r>
          </w:p>
        </w:tc>
        <w:tc>
          <w:tcPr>
            <w:tcW w:w="2253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72114" w:rsidRPr="00972114" w:rsidTr="00972114">
        <w:tc>
          <w:tcPr>
            <w:tcW w:w="390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2114">
              <w:rPr>
                <w:rFonts w:ascii="Times New Roman" w:eastAsia="Calibri" w:hAnsi="Times New Roman" w:cs="Times New Roman"/>
                <w:sz w:val="21"/>
                <w:szCs w:val="21"/>
              </w:rPr>
              <w:t>прочие</w:t>
            </w:r>
          </w:p>
        </w:tc>
        <w:tc>
          <w:tcPr>
            <w:tcW w:w="79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0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2289</w:t>
            </w:r>
          </w:p>
        </w:tc>
        <w:tc>
          <w:tcPr>
            <w:tcW w:w="2259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255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19997</w:t>
            </w:r>
          </w:p>
        </w:tc>
        <w:tc>
          <w:tcPr>
            <w:tcW w:w="2253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86" w:type="dxa"/>
            <w:shd w:val="clear" w:color="auto" w:fill="auto"/>
          </w:tcPr>
          <w:p w:rsidR="00972114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72114" w:rsidRPr="00972114" w:rsidTr="00972114">
        <w:tc>
          <w:tcPr>
            <w:tcW w:w="390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2114">
              <w:rPr>
                <w:rFonts w:ascii="Times New Roman" w:eastAsia="Calibri" w:hAnsi="Times New Roman" w:cs="Times New Roman"/>
                <w:sz w:val="21"/>
                <w:szCs w:val="21"/>
              </w:rPr>
              <w:t>Из общего числа предметов (стр.01) – предметы, содержащие драгоценные металлы и камни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50" w:type="dxa"/>
            <w:shd w:val="clear" w:color="auto" w:fill="auto"/>
          </w:tcPr>
          <w:p w:rsid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3D39" w:rsidRPr="00972114" w:rsidRDefault="00543D39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972114" w:rsidRPr="00972114" w:rsidTr="00972114">
        <w:tc>
          <w:tcPr>
            <w:tcW w:w="390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211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Из общего числа (стр.01) – число предметов, включенных в состав Музейного фонда Российской Федерации, начиная с 01.01.1997г. 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50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972114" w:rsidRPr="00972114" w:rsidTr="00972114">
        <w:tc>
          <w:tcPr>
            <w:tcW w:w="3907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72114">
              <w:rPr>
                <w:rFonts w:ascii="Times New Roman" w:eastAsia="Calibri" w:hAnsi="Times New Roman" w:cs="Times New Roman"/>
                <w:sz w:val="21"/>
                <w:szCs w:val="21"/>
              </w:rPr>
              <w:t>Из общего числа (стр.01) – число предметов, являющихся федеральной собственностью, переданных музею в оперативное управление или безвозмездное пользование.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50" w:type="dxa"/>
            <w:shd w:val="clear" w:color="auto" w:fill="auto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11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</w:tbl>
    <w:p w:rsidR="00972114" w:rsidRPr="00972114" w:rsidRDefault="00972114" w:rsidP="00972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114" w:rsidRPr="00972114" w:rsidRDefault="00972114" w:rsidP="0097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114" w:rsidRPr="00972114" w:rsidRDefault="00972114" w:rsidP="0097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114" w:rsidRDefault="00972114" w:rsidP="0097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114" w:rsidRPr="00972114" w:rsidRDefault="00972114" w:rsidP="0097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Информатизация (заполняется по итогам года)</w:t>
      </w:r>
    </w:p>
    <w:p w:rsidR="00972114" w:rsidRPr="00972114" w:rsidRDefault="00972114" w:rsidP="00972114">
      <w:pPr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7211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Код по ОКЕИ: единица – 642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870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972114" w:rsidRPr="00972114" w:rsidTr="00972114">
        <w:trPr>
          <w:cantSplit/>
          <w:trHeight w:hRule="exact" w:val="1627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№ строки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Число персональных компьютеров, 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автомати-зированных</w:t>
            </w:r>
            <w:proofErr w:type="spellEnd"/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рабочих мест, единиц </w:t>
            </w: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них, 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подклю-ченных</w:t>
            </w:r>
            <w:proofErr w:type="spellEnd"/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Интернет</w:t>
            </w:r>
          </w:p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Наличие электронной почты, </w:t>
            </w:r>
          </w:p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да – 1/</w:t>
            </w:r>
          </w:p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нет – 0</w:t>
            </w:r>
          </w:p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Наличие представительства в Интернете,</w:t>
            </w:r>
          </w:p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да – 1/</w:t>
            </w:r>
          </w:p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нет – 0</w:t>
            </w:r>
          </w:p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Наличие мест для работы посетителей с электронными ресурсами музея,</w:t>
            </w:r>
          </w:p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да – 1/</w:t>
            </w:r>
          </w:p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нет – 0</w:t>
            </w:r>
          </w:p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Число музейных предметов, внесенных в электронный каталог, единиц</w:t>
            </w:r>
          </w:p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из них, имеющих цифровые изображения, </w:t>
            </w: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единиц</w:t>
            </w:r>
          </w:p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Arial CYR" w:eastAsia="Times New Roman" w:hAnsi="Arial CYR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из них, доступны в Интернете </w:t>
            </w:r>
          </w:p>
        </w:tc>
      </w:tr>
      <w:tr w:rsidR="00972114" w:rsidRPr="00972114" w:rsidTr="00972114">
        <w:trPr>
          <w:trHeight w:val="27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</w:tr>
      <w:tr w:rsidR="00972114" w:rsidRPr="00972114" w:rsidTr="00972114">
        <w:trPr>
          <w:trHeight w:val="214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E37D7C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E37D7C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E37D7C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E37D7C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E37D7C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D0569F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D0569F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543D39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</w:tbl>
    <w:p w:rsidR="00972114" w:rsidRPr="00972114" w:rsidRDefault="00972114" w:rsidP="00972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72114" w:rsidRPr="00972114" w:rsidRDefault="00972114" w:rsidP="0097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Площадь и характеристика помещений (заполняется по итогам года)</w:t>
      </w:r>
    </w:p>
    <w:p w:rsidR="00972114" w:rsidRPr="00972114" w:rsidRDefault="00972114" w:rsidP="00972114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72114">
        <w:rPr>
          <w:rFonts w:ascii="Times New Roman" w:eastAsia="Times New Roman" w:hAnsi="Times New Roman" w:cs="Times New Roman"/>
          <w:sz w:val="20"/>
          <w:szCs w:val="24"/>
          <w:lang w:eastAsia="ru-RU"/>
        </w:rPr>
        <w:t>Коды по ОКЕИ: квадратный метр - 055,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134"/>
        <w:gridCol w:w="992"/>
        <w:gridCol w:w="992"/>
        <w:gridCol w:w="992"/>
        <w:gridCol w:w="1559"/>
        <w:gridCol w:w="1560"/>
        <w:gridCol w:w="1417"/>
        <w:gridCol w:w="1418"/>
        <w:gridCol w:w="1417"/>
        <w:gridCol w:w="1418"/>
      </w:tblGrid>
      <w:tr w:rsidR="00972114" w:rsidRPr="00972114" w:rsidTr="00972114">
        <w:trPr>
          <w:cantSplit/>
        </w:trPr>
        <w:tc>
          <w:tcPr>
            <w:tcW w:w="534" w:type="dxa"/>
            <w:vMerge w:val="restart"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№ стро-ки</w:t>
            </w:r>
          </w:p>
        </w:tc>
        <w:tc>
          <w:tcPr>
            <w:tcW w:w="1134" w:type="dxa"/>
            <w:vMerge w:val="restart"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Общая площадь территории музея, га</w:t>
            </w:r>
          </w:p>
        </w:tc>
        <w:tc>
          <w:tcPr>
            <w:tcW w:w="1134" w:type="dxa"/>
            <w:vMerge w:val="restart"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Общая площадь помещений (зданий), </w:t>
            </w: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br/>
              <w:t>кв м</w:t>
            </w:r>
          </w:p>
        </w:tc>
        <w:tc>
          <w:tcPr>
            <w:tcW w:w="1984" w:type="dxa"/>
            <w:gridSpan w:val="2"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из нее</w:t>
            </w:r>
          </w:p>
        </w:tc>
        <w:tc>
          <w:tcPr>
            <w:tcW w:w="9781" w:type="dxa"/>
            <w:gridSpan w:val="7"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Число строений, единиц</w:t>
            </w:r>
          </w:p>
        </w:tc>
      </w:tr>
      <w:tr w:rsidR="00972114" w:rsidRPr="00972114" w:rsidTr="00972114">
        <w:trPr>
          <w:cantSplit/>
        </w:trPr>
        <w:tc>
          <w:tcPr>
            <w:tcW w:w="534" w:type="dxa"/>
            <w:vMerge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экспози-ционно-выставоч-ная площадь</w:t>
            </w:r>
          </w:p>
        </w:tc>
        <w:tc>
          <w:tcPr>
            <w:tcW w:w="992" w:type="dxa"/>
            <w:vMerge w:val="restart"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площадь под хранение фондов</w:t>
            </w:r>
          </w:p>
        </w:tc>
        <w:tc>
          <w:tcPr>
            <w:tcW w:w="992" w:type="dxa"/>
            <w:vMerge w:val="restart"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gridSpan w:val="2"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памятники истории и культуры</w:t>
            </w:r>
          </w:p>
        </w:tc>
        <w:tc>
          <w:tcPr>
            <w:tcW w:w="5670" w:type="dxa"/>
            <w:gridSpan w:val="4"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из них (из гр.6)</w:t>
            </w:r>
          </w:p>
        </w:tc>
      </w:tr>
      <w:tr w:rsidR="00972114" w:rsidRPr="00972114" w:rsidTr="00972114">
        <w:trPr>
          <w:cantSplit/>
          <w:trHeight w:val="880"/>
        </w:trPr>
        <w:tc>
          <w:tcPr>
            <w:tcW w:w="534" w:type="dxa"/>
            <w:vMerge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>федерального значения</w:t>
            </w:r>
            <w:r w:rsidRPr="00972114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br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>регионального значения</w:t>
            </w:r>
            <w:r w:rsidRPr="00972114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br/>
            </w:r>
          </w:p>
        </w:tc>
        <w:tc>
          <w:tcPr>
            <w:tcW w:w="1417" w:type="dxa"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требуют капитального ремонта и реставрации</w:t>
            </w:r>
          </w:p>
        </w:tc>
        <w:tc>
          <w:tcPr>
            <w:tcW w:w="1418" w:type="dxa"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аварийные</w:t>
            </w:r>
          </w:p>
        </w:tc>
        <w:tc>
          <w:tcPr>
            <w:tcW w:w="1417" w:type="dxa"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 оперативном управлении</w:t>
            </w:r>
          </w:p>
        </w:tc>
        <w:tc>
          <w:tcPr>
            <w:tcW w:w="1418" w:type="dxa"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арендованные</w:t>
            </w:r>
          </w:p>
        </w:tc>
      </w:tr>
      <w:tr w:rsidR="00972114" w:rsidRPr="00972114" w:rsidTr="00972114">
        <w:trPr>
          <w:cantSplit/>
        </w:trPr>
        <w:tc>
          <w:tcPr>
            <w:tcW w:w="534" w:type="dxa"/>
            <w:tcBorders>
              <w:bottom w:val="nil"/>
            </w:tcBorders>
          </w:tcPr>
          <w:p w:rsidR="00972114" w:rsidRPr="00972114" w:rsidRDefault="00972114" w:rsidP="0097211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972114" w:rsidRPr="00972114" w:rsidRDefault="00972114" w:rsidP="0097211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972114" w:rsidRPr="00972114" w:rsidRDefault="00972114" w:rsidP="0097211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972114" w:rsidRPr="00972114" w:rsidRDefault="00972114" w:rsidP="0097211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972114" w:rsidRPr="00972114" w:rsidRDefault="00972114" w:rsidP="0097211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972114" w:rsidRPr="00972114" w:rsidRDefault="00972114" w:rsidP="0097211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bottom w:val="nil"/>
            </w:tcBorders>
          </w:tcPr>
          <w:p w:rsidR="00972114" w:rsidRPr="00972114" w:rsidRDefault="00972114" w:rsidP="0097211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bottom w:val="nil"/>
            </w:tcBorders>
          </w:tcPr>
          <w:p w:rsidR="00972114" w:rsidRPr="00972114" w:rsidRDefault="00972114" w:rsidP="0097211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:rsidR="00972114" w:rsidRPr="00972114" w:rsidRDefault="00972114" w:rsidP="0097211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bottom w:val="nil"/>
            </w:tcBorders>
          </w:tcPr>
          <w:p w:rsidR="00972114" w:rsidRPr="00972114" w:rsidRDefault="00972114" w:rsidP="0097211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bottom w:val="nil"/>
            </w:tcBorders>
          </w:tcPr>
          <w:p w:rsidR="00972114" w:rsidRPr="00972114" w:rsidRDefault="00972114" w:rsidP="0097211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bottom w:val="nil"/>
            </w:tcBorders>
          </w:tcPr>
          <w:p w:rsidR="00972114" w:rsidRPr="00972114" w:rsidRDefault="00972114" w:rsidP="0097211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</w:tr>
      <w:tr w:rsidR="00972114" w:rsidRPr="00972114" w:rsidTr="00972114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2114" w:rsidRPr="00972114" w:rsidRDefault="00543D39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2114" w:rsidRPr="00972114" w:rsidRDefault="00B42C16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994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114" w:rsidRPr="00BE5717" w:rsidRDefault="00B42C16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B42C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114" w:rsidRPr="00BE5717" w:rsidRDefault="00B42C16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114" w:rsidRPr="00972114" w:rsidRDefault="00B42C16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2114" w:rsidRPr="00972114" w:rsidRDefault="00B42C16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72114" w:rsidRPr="00972114" w:rsidRDefault="00B42C16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114" w:rsidRPr="00972114" w:rsidRDefault="00B42C16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72114" w:rsidRPr="00972114" w:rsidRDefault="00B42C16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114" w:rsidRPr="00972114" w:rsidRDefault="00B42C16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72114" w:rsidRPr="00972114" w:rsidRDefault="00B42C16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</w:tbl>
    <w:p w:rsidR="00972114" w:rsidRPr="00972114" w:rsidRDefault="00972114" w:rsidP="00972114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14" w:rsidRPr="00972114" w:rsidRDefault="00972114" w:rsidP="0097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Безопасность (заполняется  по  итогам  года)</w:t>
      </w:r>
    </w:p>
    <w:p w:rsidR="00972114" w:rsidRPr="00972114" w:rsidRDefault="00972114" w:rsidP="00972114">
      <w:pPr>
        <w:spacing w:after="0" w:line="240" w:lineRule="auto"/>
        <w:ind w:left="991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7211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Коды по ОКЕИ: единица - 642, человек - 792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1364"/>
        <w:gridCol w:w="4181"/>
        <w:gridCol w:w="3816"/>
      </w:tblGrid>
      <w:tr w:rsidR="00972114" w:rsidRPr="00972114" w:rsidTr="00972114">
        <w:trPr>
          <w:trHeight w:val="465"/>
        </w:trPr>
        <w:tc>
          <w:tcPr>
            <w:tcW w:w="4641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Вид охраны</w:t>
            </w:r>
          </w:p>
        </w:tc>
        <w:tc>
          <w:tcPr>
            <w:tcW w:w="1364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№ </w:t>
            </w: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br/>
              <w:t>строки</w:t>
            </w:r>
          </w:p>
        </w:tc>
        <w:tc>
          <w:tcPr>
            <w:tcW w:w="4181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Количество постов,</w:t>
            </w: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br/>
              <w:t>единиц</w:t>
            </w:r>
          </w:p>
        </w:tc>
        <w:tc>
          <w:tcPr>
            <w:tcW w:w="3816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Численность сотрудников охраны,</w:t>
            </w: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br/>
              <w:t xml:space="preserve"> человек</w:t>
            </w:r>
          </w:p>
        </w:tc>
      </w:tr>
      <w:tr w:rsidR="00972114" w:rsidRPr="00972114" w:rsidTr="00972114">
        <w:trPr>
          <w:trHeight w:val="223"/>
        </w:trPr>
        <w:tc>
          <w:tcPr>
            <w:tcW w:w="4641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4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181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816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972114" w:rsidRPr="00972114" w:rsidTr="00972114">
        <w:trPr>
          <w:trHeight w:val="223"/>
        </w:trPr>
        <w:tc>
          <w:tcPr>
            <w:tcW w:w="4641" w:type="dxa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Сторожевая (музея)</w:t>
            </w:r>
          </w:p>
        </w:tc>
        <w:tc>
          <w:tcPr>
            <w:tcW w:w="1364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4181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816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972114" w:rsidRPr="00972114" w:rsidTr="00972114">
        <w:trPr>
          <w:trHeight w:val="223"/>
        </w:trPr>
        <w:tc>
          <w:tcPr>
            <w:tcW w:w="4641" w:type="dxa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Сторожевая (вневедомственная)</w:t>
            </w:r>
          </w:p>
        </w:tc>
        <w:tc>
          <w:tcPr>
            <w:tcW w:w="1364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4181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816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972114" w:rsidRPr="00972114" w:rsidTr="00972114">
        <w:trPr>
          <w:trHeight w:val="223"/>
        </w:trPr>
        <w:tc>
          <w:tcPr>
            <w:tcW w:w="4641" w:type="dxa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eastAsia="ru-RU"/>
              </w:rPr>
              <w:t>Органов внутренних дел</w:t>
            </w:r>
          </w:p>
        </w:tc>
        <w:tc>
          <w:tcPr>
            <w:tcW w:w="1364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4181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816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972114" w:rsidRPr="00972114" w:rsidTr="00972114">
        <w:trPr>
          <w:trHeight w:val="223"/>
        </w:trPr>
        <w:tc>
          <w:tcPr>
            <w:tcW w:w="4641" w:type="dxa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4"/>
                <w:lang w:eastAsia="ru-RU"/>
              </w:rPr>
              <w:t>Пожарная</w:t>
            </w:r>
          </w:p>
        </w:tc>
        <w:tc>
          <w:tcPr>
            <w:tcW w:w="1364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4181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816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</w:tbl>
    <w:p w:rsidR="00972114" w:rsidRPr="00972114" w:rsidRDefault="00972114" w:rsidP="00972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114" w:rsidRPr="00972114" w:rsidRDefault="00972114" w:rsidP="0097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Охранно-пожарная сигнализация (заполняется по итогам года)</w:t>
      </w:r>
    </w:p>
    <w:p w:rsidR="00972114" w:rsidRPr="00972114" w:rsidRDefault="00972114" w:rsidP="00972114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72114">
        <w:rPr>
          <w:rFonts w:ascii="Times New Roman" w:eastAsia="Times New Roman" w:hAnsi="Times New Roman" w:cs="Times New Roman"/>
          <w:sz w:val="20"/>
          <w:szCs w:val="24"/>
          <w:lang w:eastAsia="ru-RU"/>
        </w:rPr>
        <w:t>Коды по ОКЕИ: квадратный метр – 055, год - 366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7"/>
        <w:gridCol w:w="1321"/>
        <w:gridCol w:w="4088"/>
        <w:gridCol w:w="4088"/>
      </w:tblGrid>
      <w:tr w:rsidR="00972114" w:rsidRPr="00972114" w:rsidTr="00972114">
        <w:trPr>
          <w:trHeight w:val="462"/>
        </w:trPr>
        <w:tc>
          <w:tcPr>
            <w:tcW w:w="4487" w:type="dxa"/>
            <w:vAlign w:val="center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Средства охранно-пожарной сигнализации</w:t>
            </w:r>
          </w:p>
        </w:tc>
        <w:tc>
          <w:tcPr>
            <w:tcW w:w="1321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№ </w:t>
            </w: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br/>
              <w:t>строки</w:t>
            </w:r>
          </w:p>
        </w:tc>
        <w:tc>
          <w:tcPr>
            <w:tcW w:w="4088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Год установки</w:t>
            </w:r>
          </w:p>
        </w:tc>
        <w:tc>
          <w:tcPr>
            <w:tcW w:w="4088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Площади, оборудованнные </w:t>
            </w: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br/>
              <w:t>пожарной сигнализацией, кв м</w:t>
            </w:r>
          </w:p>
        </w:tc>
      </w:tr>
      <w:tr w:rsidR="00972114" w:rsidRPr="00972114" w:rsidTr="00972114">
        <w:trPr>
          <w:trHeight w:val="220"/>
        </w:trPr>
        <w:tc>
          <w:tcPr>
            <w:tcW w:w="4487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21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088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088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972114" w:rsidRPr="00972114" w:rsidTr="00972114">
        <w:trPr>
          <w:trHeight w:val="189"/>
        </w:trPr>
        <w:tc>
          <w:tcPr>
            <w:tcW w:w="4487" w:type="dxa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выводом на пункт центрального наблюдения</w:t>
            </w:r>
          </w:p>
        </w:tc>
        <w:tc>
          <w:tcPr>
            <w:tcW w:w="1321" w:type="dxa"/>
            <w:vAlign w:val="center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4088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2008</w:t>
            </w:r>
          </w:p>
        </w:tc>
        <w:tc>
          <w:tcPr>
            <w:tcW w:w="4088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994</w:t>
            </w:r>
          </w:p>
        </w:tc>
      </w:tr>
      <w:tr w:rsidR="00972114" w:rsidRPr="00972114" w:rsidTr="00972114">
        <w:trPr>
          <w:trHeight w:val="222"/>
        </w:trPr>
        <w:tc>
          <w:tcPr>
            <w:tcW w:w="4487" w:type="dxa"/>
            <w:tcBorders>
              <w:bottom w:val="nil"/>
            </w:tcBorders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Автоматические установки пожаротушения</w:t>
            </w: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4088" w:type="dxa"/>
            <w:tcBorders>
              <w:bottom w:val="nil"/>
            </w:tcBorders>
            <w:vAlign w:val="center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2012</w:t>
            </w:r>
          </w:p>
        </w:tc>
        <w:tc>
          <w:tcPr>
            <w:tcW w:w="4088" w:type="dxa"/>
            <w:tcBorders>
              <w:bottom w:val="nil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</w:t>
            </w:r>
          </w:p>
        </w:tc>
      </w:tr>
      <w:tr w:rsidR="00972114" w:rsidRPr="00972114" w:rsidTr="00972114">
        <w:trPr>
          <w:trHeight w:val="222"/>
        </w:trPr>
        <w:tc>
          <w:tcPr>
            <w:tcW w:w="4487" w:type="dxa"/>
            <w:tcBorders>
              <w:bottom w:val="nil"/>
            </w:tcBorders>
          </w:tcPr>
          <w:p w:rsidR="00972114" w:rsidRPr="00972114" w:rsidRDefault="00972114" w:rsidP="00972114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них:  в фондах</w:t>
            </w: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4088" w:type="dxa"/>
            <w:tcBorders>
              <w:bottom w:val="nil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2012</w:t>
            </w:r>
          </w:p>
        </w:tc>
        <w:tc>
          <w:tcPr>
            <w:tcW w:w="4088" w:type="dxa"/>
            <w:tcBorders>
              <w:bottom w:val="nil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</w:t>
            </w:r>
          </w:p>
        </w:tc>
      </w:tr>
      <w:tr w:rsidR="00972114" w:rsidRPr="00972114" w:rsidTr="00972114">
        <w:trPr>
          <w:trHeight w:val="240"/>
        </w:trPr>
        <w:tc>
          <w:tcPr>
            <w:tcW w:w="4487" w:type="dxa"/>
          </w:tcPr>
          <w:p w:rsidR="00972114" w:rsidRPr="00972114" w:rsidRDefault="00972114" w:rsidP="0097211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                  в экспозиции</w:t>
            </w:r>
          </w:p>
        </w:tc>
        <w:tc>
          <w:tcPr>
            <w:tcW w:w="1321" w:type="dxa"/>
            <w:vAlign w:val="center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4088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088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</w:tbl>
    <w:p w:rsidR="00972114" w:rsidRPr="00972114" w:rsidRDefault="00972114" w:rsidP="00972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72114" w:rsidRPr="00972114" w:rsidRDefault="00972114" w:rsidP="009721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 Научно-просветительная  работа</w:t>
      </w:r>
    </w:p>
    <w:p w:rsidR="00972114" w:rsidRPr="00972114" w:rsidRDefault="00E37D7C" w:rsidP="00972114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972114" w:rsidRPr="0097211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Коды по ОКЕИ: сутки – 359, единица - 642, человек – 792, тысяча человек - 793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1210"/>
        <w:gridCol w:w="1211"/>
        <w:gridCol w:w="911"/>
        <w:gridCol w:w="1276"/>
        <w:gridCol w:w="992"/>
        <w:gridCol w:w="1276"/>
        <w:gridCol w:w="974"/>
        <w:gridCol w:w="975"/>
        <w:gridCol w:w="974"/>
        <w:gridCol w:w="975"/>
        <w:gridCol w:w="974"/>
        <w:gridCol w:w="975"/>
        <w:gridCol w:w="1099"/>
        <w:gridCol w:w="850"/>
      </w:tblGrid>
      <w:tr w:rsidR="00972114" w:rsidRPr="00972114" w:rsidTr="00972114">
        <w:trPr>
          <w:cantSplit/>
        </w:trPr>
        <w:tc>
          <w:tcPr>
            <w:tcW w:w="745" w:type="dxa"/>
            <w:vMerge w:val="restart"/>
          </w:tcPr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№ строки</w:t>
            </w:r>
          </w:p>
        </w:tc>
        <w:tc>
          <w:tcPr>
            <w:tcW w:w="1210" w:type="dxa"/>
            <w:vMerge w:val="restart"/>
          </w:tcPr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Число дней в году, открытых для посещения</w:t>
            </w:r>
          </w:p>
        </w:tc>
        <w:tc>
          <w:tcPr>
            <w:tcW w:w="1211" w:type="dxa"/>
            <w:vMerge w:val="restart"/>
          </w:tcPr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Число посещений – всего, </w:t>
            </w:r>
          </w:p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тыс чел</w:t>
            </w: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br/>
              <w:t xml:space="preserve">(сумма </w:t>
            </w: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br/>
              <w:t>гр.4, 6)</w:t>
            </w: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br/>
            </w:r>
            <w:r w:rsidRPr="00972114">
              <w:rPr>
                <w:rFonts w:ascii="Times New Roman" w:eastAsia="Times New Roman" w:hAnsi="Times New Roman" w:cs="Times New Roman"/>
                <w:noProof/>
                <w:spacing w:val="-6"/>
                <w:sz w:val="20"/>
                <w:szCs w:val="24"/>
                <w:lang w:eastAsia="ru-RU"/>
              </w:rPr>
              <w:t>(с точностью до 0,1)</w:t>
            </w:r>
          </w:p>
        </w:tc>
        <w:tc>
          <w:tcPr>
            <w:tcW w:w="2187" w:type="dxa"/>
            <w:gridSpan w:val="2"/>
          </w:tcPr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Число индивидуальных посещений выставок и экспозиций, тыс чел</w:t>
            </w: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br/>
              <w:t>(с точностью до 0,1)</w:t>
            </w:r>
          </w:p>
        </w:tc>
        <w:tc>
          <w:tcPr>
            <w:tcW w:w="2268" w:type="dxa"/>
            <w:gridSpan w:val="2"/>
          </w:tcPr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Число экскурсионных посещений, тыс чел</w:t>
            </w: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br/>
              <w:t>(с точностью до 0,1)</w:t>
            </w:r>
          </w:p>
        </w:tc>
        <w:tc>
          <w:tcPr>
            <w:tcW w:w="974" w:type="dxa"/>
            <w:vMerge w:val="restart"/>
          </w:tcPr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Кроме того, 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чис-ло</w:t>
            </w:r>
            <w:proofErr w:type="spellEnd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посе-щений</w:t>
            </w:r>
            <w:proofErr w:type="spellEnd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выставок вне музея, 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spellEnd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чел</w:t>
            </w: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br/>
              <w:t>(с точно-стью до 0,1)</w:t>
            </w:r>
          </w:p>
        </w:tc>
        <w:tc>
          <w:tcPr>
            <w:tcW w:w="975" w:type="dxa"/>
            <w:vMerge w:val="restart"/>
          </w:tcPr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Число экскур-сий, единиц</w:t>
            </w:r>
          </w:p>
        </w:tc>
        <w:tc>
          <w:tcPr>
            <w:tcW w:w="974" w:type="dxa"/>
            <w:vMerge w:val="restart"/>
          </w:tcPr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Число лекций, единиц</w:t>
            </w:r>
          </w:p>
        </w:tc>
        <w:tc>
          <w:tcPr>
            <w:tcW w:w="975" w:type="dxa"/>
            <w:vMerge w:val="restart"/>
          </w:tcPr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Числен-ность слушате-лей лекций, человек</w:t>
            </w:r>
          </w:p>
        </w:tc>
        <w:tc>
          <w:tcPr>
            <w:tcW w:w="974" w:type="dxa"/>
            <w:vMerge w:val="restart"/>
          </w:tcPr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pacing w:val="-4"/>
                <w:sz w:val="20"/>
                <w:szCs w:val="24"/>
                <w:lang w:eastAsia="ru-RU"/>
              </w:rPr>
              <w:t>Число массовых мероприя-тий музея, единиц</w:t>
            </w:r>
          </w:p>
        </w:tc>
        <w:tc>
          <w:tcPr>
            <w:tcW w:w="975" w:type="dxa"/>
            <w:vMerge w:val="restart"/>
          </w:tcPr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Числен-ность участни-ков </w:t>
            </w:r>
            <w:r w:rsidRPr="00972114">
              <w:rPr>
                <w:rFonts w:ascii="Times New Roman" w:eastAsia="Times New Roman" w:hAnsi="Times New Roman" w:cs="Times New Roman"/>
                <w:noProof/>
                <w:spacing w:val="-4"/>
                <w:sz w:val="20"/>
                <w:szCs w:val="24"/>
                <w:lang w:eastAsia="ru-RU"/>
              </w:rPr>
              <w:t>массовых мероприя-тий</w:t>
            </w: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, человек</w:t>
            </w:r>
          </w:p>
        </w:tc>
        <w:tc>
          <w:tcPr>
            <w:tcW w:w="1099" w:type="dxa"/>
            <w:vMerge w:val="restart"/>
          </w:tcPr>
          <w:p w:rsidR="00972114" w:rsidRPr="00972114" w:rsidRDefault="00972114" w:rsidP="00972114">
            <w:pPr>
              <w:spacing w:after="0" w:line="220" w:lineRule="exact"/>
              <w:ind w:left="-57" w:right="-11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Число образова-тельных программ, единиц</w:t>
            </w:r>
          </w:p>
        </w:tc>
        <w:tc>
          <w:tcPr>
            <w:tcW w:w="850" w:type="dxa"/>
            <w:vMerge w:val="restart"/>
          </w:tcPr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Числен-ность участни-ков образо-ватель-ных прог-рамм, человек</w:t>
            </w:r>
          </w:p>
        </w:tc>
      </w:tr>
      <w:tr w:rsidR="00972114" w:rsidRPr="00972114" w:rsidTr="00972114">
        <w:trPr>
          <w:cantSplit/>
        </w:trPr>
        <w:tc>
          <w:tcPr>
            <w:tcW w:w="745" w:type="dxa"/>
            <w:vMerge/>
          </w:tcPr>
          <w:p w:rsidR="00972114" w:rsidRPr="00972114" w:rsidRDefault="00972114" w:rsidP="009721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0" w:type="dxa"/>
            <w:vMerge/>
          </w:tcPr>
          <w:p w:rsidR="00972114" w:rsidRPr="00972114" w:rsidRDefault="00972114" w:rsidP="009721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1" w:type="dxa"/>
            <w:vMerge/>
          </w:tcPr>
          <w:p w:rsidR="00972114" w:rsidRPr="00972114" w:rsidRDefault="00972114" w:rsidP="009721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из них посетителей льготных категорий</w:t>
            </w:r>
          </w:p>
        </w:tc>
        <w:tc>
          <w:tcPr>
            <w:tcW w:w="992" w:type="dxa"/>
          </w:tcPr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6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pacing w:val="6"/>
                <w:sz w:val="20"/>
                <w:szCs w:val="24"/>
                <w:lang w:eastAsia="ru-RU"/>
              </w:rPr>
              <w:t>из них лицами в возрасте до 18 лет</w:t>
            </w:r>
          </w:p>
        </w:tc>
        <w:tc>
          <w:tcPr>
            <w:tcW w:w="974" w:type="dxa"/>
            <w:vMerge/>
          </w:tcPr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75" w:type="dxa"/>
            <w:vMerge/>
          </w:tcPr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74" w:type="dxa"/>
            <w:vMerge/>
          </w:tcPr>
          <w:p w:rsidR="00972114" w:rsidRPr="00972114" w:rsidRDefault="00972114" w:rsidP="009721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75" w:type="dxa"/>
            <w:vMerge/>
          </w:tcPr>
          <w:p w:rsidR="00972114" w:rsidRPr="00972114" w:rsidRDefault="00972114" w:rsidP="009721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74" w:type="dxa"/>
            <w:vMerge/>
          </w:tcPr>
          <w:p w:rsidR="00972114" w:rsidRPr="00972114" w:rsidRDefault="00972114" w:rsidP="009721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75" w:type="dxa"/>
            <w:vMerge/>
          </w:tcPr>
          <w:p w:rsidR="00972114" w:rsidRPr="00972114" w:rsidRDefault="00972114" w:rsidP="009721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  <w:vMerge/>
          </w:tcPr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72114" w:rsidRPr="00972114" w:rsidRDefault="00972114" w:rsidP="00972114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72114" w:rsidRPr="00972114" w:rsidTr="00972114">
        <w:trPr>
          <w:cantSplit/>
        </w:trPr>
        <w:tc>
          <w:tcPr>
            <w:tcW w:w="745" w:type="dxa"/>
          </w:tcPr>
          <w:p w:rsidR="00972114" w:rsidRPr="00972114" w:rsidRDefault="00972114" w:rsidP="009721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972114" w:rsidRPr="00972114" w:rsidRDefault="00972114" w:rsidP="009721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11" w:type="dxa"/>
          </w:tcPr>
          <w:p w:rsidR="00972114" w:rsidRPr="00972114" w:rsidRDefault="00972114" w:rsidP="009721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11" w:type="dxa"/>
          </w:tcPr>
          <w:p w:rsidR="00972114" w:rsidRPr="00972114" w:rsidRDefault="00972114" w:rsidP="009721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72114" w:rsidRPr="00972114" w:rsidRDefault="00972114" w:rsidP="009721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72114" w:rsidRPr="00972114" w:rsidRDefault="00972114" w:rsidP="009721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72114" w:rsidRPr="00972114" w:rsidRDefault="00972114" w:rsidP="009721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74" w:type="dxa"/>
          </w:tcPr>
          <w:p w:rsidR="00972114" w:rsidRPr="00972114" w:rsidRDefault="00972114" w:rsidP="009721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75" w:type="dxa"/>
          </w:tcPr>
          <w:p w:rsidR="00972114" w:rsidRPr="00972114" w:rsidRDefault="00972114" w:rsidP="009721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74" w:type="dxa"/>
          </w:tcPr>
          <w:p w:rsidR="00972114" w:rsidRPr="00972114" w:rsidRDefault="00972114" w:rsidP="009721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75" w:type="dxa"/>
          </w:tcPr>
          <w:p w:rsidR="00972114" w:rsidRPr="00972114" w:rsidRDefault="00972114" w:rsidP="009721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74" w:type="dxa"/>
          </w:tcPr>
          <w:p w:rsidR="00972114" w:rsidRPr="00972114" w:rsidRDefault="00972114" w:rsidP="009721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75" w:type="dxa"/>
          </w:tcPr>
          <w:p w:rsidR="00972114" w:rsidRPr="00972114" w:rsidRDefault="00972114" w:rsidP="009721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099" w:type="dxa"/>
          </w:tcPr>
          <w:p w:rsidR="00972114" w:rsidRPr="00972114" w:rsidRDefault="00972114" w:rsidP="009721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972114" w:rsidRPr="00972114" w:rsidRDefault="00972114" w:rsidP="009721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</w:tr>
      <w:tr w:rsidR="00972114" w:rsidRPr="00972114" w:rsidTr="00972114">
        <w:trPr>
          <w:cantSplit/>
        </w:trPr>
        <w:tc>
          <w:tcPr>
            <w:tcW w:w="745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210" w:type="dxa"/>
          </w:tcPr>
          <w:p w:rsidR="00972114" w:rsidRPr="00972114" w:rsidRDefault="00E37D7C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295</w:t>
            </w:r>
          </w:p>
        </w:tc>
        <w:tc>
          <w:tcPr>
            <w:tcW w:w="1211" w:type="dxa"/>
          </w:tcPr>
          <w:p w:rsidR="00972114" w:rsidRPr="00972114" w:rsidRDefault="00B40B4D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5,9</w:t>
            </w:r>
          </w:p>
        </w:tc>
        <w:tc>
          <w:tcPr>
            <w:tcW w:w="911" w:type="dxa"/>
          </w:tcPr>
          <w:p w:rsidR="00972114" w:rsidRPr="00972114" w:rsidRDefault="00B40B4D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0,9</w:t>
            </w:r>
          </w:p>
        </w:tc>
        <w:tc>
          <w:tcPr>
            <w:tcW w:w="1276" w:type="dxa"/>
          </w:tcPr>
          <w:p w:rsidR="00972114" w:rsidRPr="00972114" w:rsidRDefault="00FA74D6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0,1</w:t>
            </w:r>
          </w:p>
        </w:tc>
        <w:tc>
          <w:tcPr>
            <w:tcW w:w="992" w:type="dxa"/>
          </w:tcPr>
          <w:p w:rsidR="00972114" w:rsidRPr="00972114" w:rsidRDefault="006C1032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="00806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015</w:t>
            </w:r>
          </w:p>
        </w:tc>
        <w:tc>
          <w:tcPr>
            <w:tcW w:w="1276" w:type="dxa"/>
          </w:tcPr>
          <w:p w:rsidR="00972114" w:rsidRPr="00972114" w:rsidRDefault="006C1032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="008062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354</w:t>
            </w:r>
          </w:p>
        </w:tc>
        <w:tc>
          <w:tcPr>
            <w:tcW w:w="974" w:type="dxa"/>
          </w:tcPr>
          <w:p w:rsidR="00972114" w:rsidRPr="00972114" w:rsidRDefault="006C1032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1,2</w:t>
            </w:r>
          </w:p>
        </w:tc>
        <w:tc>
          <w:tcPr>
            <w:tcW w:w="975" w:type="dxa"/>
          </w:tcPr>
          <w:p w:rsidR="00972114" w:rsidRPr="00972114" w:rsidRDefault="00E37D7C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291</w:t>
            </w:r>
          </w:p>
        </w:tc>
        <w:tc>
          <w:tcPr>
            <w:tcW w:w="974" w:type="dxa"/>
          </w:tcPr>
          <w:p w:rsidR="00972114" w:rsidRPr="00972114" w:rsidRDefault="006C1032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75" w:type="dxa"/>
          </w:tcPr>
          <w:p w:rsidR="00972114" w:rsidRPr="00972114" w:rsidRDefault="006C1032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</w:t>
            </w:r>
          </w:p>
        </w:tc>
        <w:tc>
          <w:tcPr>
            <w:tcW w:w="974" w:type="dxa"/>
          </w:tcPr>
          <w:p w:rsidR="00972114" w:rsidRPr="00972114" w:rsidRDefault="00B40B4D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975" w:type="dxa"/>
          </w:tcPr>
          <w:p w:rsidR="00972114" w:rsidRPr="00972114" w:rsidRDefault="00B40B4D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2848</w:t>
            </w:r>
          </w:p>
        </w:tc>
        <w:tc>
          <w:tcPr>
            <w:tcW w:w="1099" w:type="dxa"/>
          </w:tcPr>
          <w:p w:rsidR="00972114" w:rsidRPr="00972114" w:rsidRDefault="00E37D7C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972114" w:rsidRPr="00972114" w:rsidRDefault="00E37D7C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</w:tbl>
    <w:p w:rsidR="00972114" w:rsidRPr="00972114" w:rsidRDefault="00972114" w:rsidP="00972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72114" w:rsidRPr="00972114" w:rsidRDefault="00972114" w:rsidP="00972114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14" w:rsidRPr="00972114" w:rsidRDefault="00972114" w:rsidP="0097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 Выставочная  деятельность (заполняется по итогам года)</w:t>
      </w:r>
    </w:p>
    <w:p w:rsidR="00972114" w:rsidRPr="00972114" w:rsidRDefault="00972114" w:rsidP="00972114">
      <w:pPr>
        <w:spacing w:after="0" w:line="240" w:lineRule="auto"/>
        <w:ind w:left="1203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7211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Код по ОКЕИ: единица-642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2117"/>
        <w:gridCol w:w="2117"/>
        <w:gridCol w:w="2564"/>
        <w:gridCol w:w="2646"/>
        <w:gridCol w:w="2482"/>
        <w:gridCol w:w="2565"/>
      </w:tblGrid>
      <w:tr w:rsidR="00972114" w:rsidRPr="00972114" w:rsidTr="00972114">
        <w:trPr>
          <w:cantSplit/>
          <w:trHeight w:val="218"/>
        </w:trPr>
        <w:tc>
          <w:tcPr>
            <w:tcW w:w="938" w:type="dxa"/>
            <w:vMerge w:val="restart"/>
          </w:tcPr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№ </w:t>
            </w: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br/>
              <w:t>строки</w:t>
            </w:r>
          </w:p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</w:p>
        </w:tc>
        <w:tc>
          <w:tcPr>
            <w:tcW w:w="2117" w:type="dxa"/>
            <w:vMerge w:val="restart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Число выставок – всего, единиц (сумма гр. 4, 5, 6)</w:t>
            </w:r>
          </w:p>
        </w:tc>
        <w:tc>
          <w:tcPr>
            <w:tcW w:w="2117" w:type="dxa"/>
            <w:vMerge w:val="restart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них (из гр. 2) открытых в отчетном году</w:t>
            </w:r>
          </w:p>
        </w:tc>
        <w:tc>
          <w:tcPr>
            <w:tcW w:w="10257" w:type="dxa"/>
            <w:gridSpan w:val="4"/>
          </w:tcPr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из общего числа выставок  проведены</w:t>
            </w:r>
            <w:r w:rsidRPr="00972114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4"/>
                <w:lang w:eastAsia="ru-RU"/>
              </w:rPr>
              <w:t xml:space="preserve"> </w:t>
            </w: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(из гр. 2)</w:t>
            </w:r>
          </w:p>
        </w:tc>
      </w:tr>
      <w:tr w:rsidR="00972114" w:rsidRPr="00972114" w:rsidTr="00972114">
        <w:trPr>
          <w:cantSplit/>
          <w:trHeight w:val="142"/>
        </w:trPr>
        <w:tc>
          <w:tcPr>
            <w:tcW w:w="938" w:type="dxa"/>
            <w:vMerge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210" w:type="dxa"/>
            <w:gridSpan w:val="2"/>
          </w:tcPr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 музее</w:t>
            </w:r>
          </w:p>
        </w:tc>
        <w:tc>
          <w:tcPr>
            <w:tcW w:w="5047" w:type="dxa"/>
            <w:gridSpan w:val="2"/>
            <w:tcBorders>
              <w:bottom w:val="single" w:sz="4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вне музея</w:t>
            </w:r>
          </w:p>
        </w:tc>
      </w:tr>
      <w:tr w:rsidR="00972114" w:rsidRPr="00972114" w:rsidTr="00972114">
        <w:trPr>
          <w:cantSplit/>
          <w:trHeight w:val="142"/>
        </w:trPr>
        <w:tc>
          <w:tcPr>
            <w:tcW w:w="938" w:type="dxa"/>
            <w:vMerge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из собственных фондов</w:t>
            </w:r>
          </w:p>
        </w:tc>
        <w:tc>
          <w:tcPr>
            <w:tcW w:w="2646" w:type="dxa"/>
          </w:tcPr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с привлечением других фондов </w:t>
            </w:r>
          </w:p>
        </w:tc>
        <w:tc>
          <w:tcPr>
            <w:tcW w:w="2482" w:type="dxa"/>
          </w:tcPr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2565" w:type="dxa"/>
          </w:tcPr>
          <w:p w:rsidR="00972114" w:rsidRPr="00972114" w:rsidRDefault="00972114" w:rsidP="009721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из них за рубежом </w:t>
            </w:r>
          </w:p>
        </w:tc>
      </w:tr>
      <w:tr w:rsidR="00972114" w:rsidRPr="00972114" w:rsidTr="00972114">
        <w:trPr>
          <w:cantSplit/>
          <w:trHeight w:val="218"/>
        </w:trPr>
        <w:tc>
          <w:tcPr>
            <w:tcW w:w="938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17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17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564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646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482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565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972114" w:rsidRPr="00972114" w:rsidTr="00972114">
        <w:trPr>
          <w:cantSplit/>
          <w:trHeight w:val="237"/>
        </w:trPr>
        <w:tc>
          <w:tcPr>
            <w:tcW w:w="938" w:type="dxa"/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2117" w:type="dxa"/>
          </w:tcPr>
          <w:p w:rsidR="00972114" w:rsidRPr="00972114" w:rsidRDefault="0047126B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</w:t>
            </w:r>
          </w:p>
        </w:tc>
        <w:tc>
          <w:tcPr>
            <w:tcW w:w="2117" w:type="dxa"/>
          </w:tcPr>
          <w:p w:rsidR="00972114" w:rsidRPr="00972114" w:rsidRDefault="0047126B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2564" w:type="dxa"/>
          </w:tcPr>
          <w:p w:rsidR="00972114" w:rsidRPr="00972114" w:rsidRDefault="00792E6C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2646" w:type="dxa"/>
          </w:tcPr>
          <w:p w:rsidR="00972114" w:rsidRPr="00972114" w:rsidRDefault="00D0569F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482" w:type="dxa"/>
          </w:tcPr>
          <w:p w:rsidR="00972114" w:rsidRPr="00972114" w:rsidRDefault="00792E6C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565" w:type="dxa"/>
          </w:tcPr>
          <w:p w:rsidR="00972114" w:rsidRPr="00972114" w:rsidRDefault="00D0569F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972114" w:rsidRPr="00972114" w:rsidRDefault="00972114" w:rsidP="00972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114" w:rsidRPr="00972114" w:rsidRDefault="00972114" w:rsidP="0097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  Персонал (на конец года)</w:t>
      </w:r>
    </w:p>
    <w:p w:rsidR="00972114" w:rsidRPr="00972114" w:rsidRDefault="00972114" w:rsidP="00972114">
      <w:pPr>
        <w:spacing w:after="0" w:line="240" w:lineRule="auto"/>
        <w:ind w:left="1274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72114">
        <w:rPr>
          <w:rFonts w:ascii="Times New Roman" w:eastAsia="Times New Roman" w:hAnsi="Times New Roman" w:cs="Times New Roman"/>
          <w:sz w:val="20"/>
          <w:szCs w:val="24"/>
          <w:lang w:eastAsia="ru-RU"/>
        </w:rPr>
        <w:t>Код по ОКЕИ: человек-792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1121"/>
        <w:gridCol w:w="1546"/>
        <w:gridCol w:w="1397"/>
        <w:gridCol w:w="1546"/>
        <w:gridCol w:w="1510"/>
        <w:gridCol w:w="1433"/>
        <w:gridCol w:w="1128"/>
        <w:gridCol w:w="1120"/>
        <w:gridCol w:w="1288"/>
        <w:gridCol w:w="1087"/>
        <w:gridCol w:w="1071"/>
        <w:gridCol w:w="1107"/>
      </w:tblGrid>
      <w:tr w:rsidR="00972114" w:rsidRPr="00972114" w:rsidTr="00972114">
        <w:trPr>
          <w:cantSplit/>
          <w:trHeight w:val="510"/>
        </w:trPr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№ </w:t>
            </w: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br/>
              <w:t>строки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Численность работников - всего, человек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из них имеют подготовку по 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использо-ванию</w:t>
            </w:r>
            <w:proofErr w:type="spellEnd"/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ИКТ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Численность сотрудников по штатному расписанию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них фактически работающие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из общего числа (гр.2) – основной персонал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из них имеют образование (из гр.6)</w:t>
            </w:r>
          </w:p>
        </w:tc>
        <w:tc>
          <w:tcPr>
            <w:tcW w:w="3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pacing w:val="-6"/>
                <w:sz w:val="20"/>
                <w:szCs w:val="24"/>
                <w:lang w:eastAsia="ru-RU"/>
              </w:rPr>
              <w:t>из числа  штатных работников имеют стаж (из гр.5)</w:t>
            </w:r>
          </w:p>
        </w:tc>
      </w:tr>
      <w:tr w:rsidR="00972114" w:rsidRPr="00972114" w:rsidTr="00972114">
        <w:trPr>
          <w:cantSplit/>
          <w:trHeight w:val="510"/>
        </w:trPr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 xml:space="preserve">среднее професси-ональное 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3 до 6 лет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6 до 10 лет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свыше 10 лет</w:t>
            </w:r>
          </w:p>
        </w:tc>
      </w:tr>
      <w:tr w:rsidR="00972114" w:rsidRPr="00972114" w:rsidTr="00972114">
        <w:trPr>
          <w:cantSplit/>
          <w:trHeight w:val="1035"/>
        </w:trPr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из них имеют ученую степень</w:t>
            </w: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14" w:rsidRPr="00972114" w:rsidRDefault="00972114" w:rsidP="0097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72114" w:rsidRPr="00972114" w:rsidTr="00972114">
        <w:trPr>
          <w:trHeight w:val="27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</w:tr>
      <w:tr w:rsidR="00972114" w:rsidRPr="00972114" w:rsidTr="00972114">
        <w:trPr>
          <w:trHeight w:val="27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114" w:rsidRPr="00972114" w:rsidRDefault="00972114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E37D7C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806217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E37D7C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E37D7C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972114" w:rsidRDefault="00E37D7C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E37D7C" w:rsidRDefault="00E37D7C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E37D7C" w:rsidRDefault="00E37D7C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E37D7C" w:rsidRDefault="00E37D7C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E37D7C" w:rsidRDefault="00E37D7C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E37D7C" w:rsidRDefault="00E37D7C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114" w:rsidRPr="00E37D7C" w:rsidRDefault="00E37D7C" w:rsidP="0097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972114" w:rsidRPr="00972114" w:rsidRDefault="00972114" w:rsidP="0097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581" w:rsidRDefault="00C04581" w:rsidP="009721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114" w:rsidRPr="00972114" w:rsidRDefault="00972114" w:rsidP="009721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9. Поступление и использование финансовых средств, тыс</w:t>
      </w:r>
      <w:r w:rsidR="007B1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7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</w:t>
      </w:r>
    </w:p>
    <w:p w:rsidR="00972114" w:rsidRPr="00972114" w:rsidRDefault="00972114" w:rsidP="00972114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1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Код по ОКЕИ: тысяча рублей  - 384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43"/>
        <w:gridCol w:w="959"/>
        <w:gridCol w:w="942"/>
        <w:gridCol w:w="943"/>
        <w:gridCol w:w="943"/>
        <w:gridCol w:w="943"/>
        <w:gridCol w:w="943"/>
        <w:gridCol w:w="943"/>
        <w:gridCol w:w="942"/>
        <w:gridCol w:w="980"/>
        <w:gridCol w:w="992"/>
        <w:gridCol w:w="879"/>
        <w:gridCol w:w="935"/>
        <w:gridCol w:w="936"/>
        <w:gridCol w:w="936"/>
      </w:tblGrid>
      <w:tr w:rsidR="00972114" w:rsidRPr="00972114" w:rsidTr="00972114">
        <w:trPr>
          <w:cantSplit/>
        </w:trPr>
        <w:tc>
          <w:tcPr>
            <w:tcW w:w="675" w:type="dxa"/>
            <w:vMerge w:val="restart"/>
          </w:tcPr>
          <w:p w:rsidR="00972114" w:rsidRPr="00972114" w:rsidRDefault="00972114" w:rsidP="00972114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№ стро-ки</w:t>
            </w:r>
          </w:p>
        </w:tc>
        <w:tc>
          <w:tcPr>
            <w:tcW w:w="1243" w:type="dxa"/>
            <w:vMerge w:val="restart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Поступило за год, всего (сумма </w: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гр. 3, 12, 16)</w:t>
            </w:r>
          </w:p>
        </w:tc>
        <w:tc>
          <w:tcPr>
            <w:tcW w:w="13216" w:type="dxa"/>
            <w:gridSpan w:val="14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общей суммы поступлений</w:t>
            </w:r>
          </w:p>
        </w:tc>
      </w:tr>
      <w:tr w:rsidR="00972114" w:rsidRPr="00972114" w:rsidTr="00972114">
        <w:trPr>
          <w:cantSplit/>
        </w:trPr>
        <w:tc>
          <w:tcPr>
            <w:tcW w:w="675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38" w:type="dxa"/>
            <w:gridSpan w:val="9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992" w:type="dxa"/>
            <w:vMerge w:val="restart"/>
          </w:tcPr>
          <w:p w:rsidR="00972114" w:rsidRPr="00972114" w:rsidRDefault="00972114" w:rsidP="00972114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 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предпри-ниматель-ской</w:t>
            </w:r>
            <w:proofErr w:type="spellEnd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иной, принося-щей доход деятель-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2750" w:type="dxa"/>
            <w:gridSpan w:val="3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них</w:t>
            </w:r>
          </w:p>
        </w:tc>
        <w:tc>
          <w:tcPr>
            <w:tcW w:w="936" w:type="dxa"/>
            <w:vMerge w:val="restart"/>
          </w:tcPr>
          <w:p w:rsidR="00972114" w:rsidRPr="00972114" w:rsidRDefault="00972114" w:rsidP="00972114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 сдачи 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имущест-ва</w:t>
            </w:r>
            <w:proofErr w:type="spellEnd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в аренду</w:t>
            </w:r>
          </w:p>
        </w:tc>
      </w:tr>
      <w:tr w:rsidR="00972114" w:rsidRPr="00972114" w:rsidTr="00972114">
        <w:trPr>
          <w:cantSplit/>
        </w:trPr>
        <w:tc>
          <w:tcPr>
            <w:tcW w:w="675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 (сумма гр. 4, 11)</w:t>
            </w:r>
          </w:p>
        </w:tc>
        <w:tc>
          <w:tcPr>
            <w:tcW w:w="7579" w:type="dxa"/>
            <w:gridSpan w:val="8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</w:t>
            </w:r>
          </w:p>
        </w:tc>
        <w:tc>
          <w:tcPr>
            <w:tcW w:w="992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vMerge w:val="restart"/>
          </w:tcPr>
          <w:p w:rsidR="00972114" w:rsidRPr="00972114" w:rsidRDefault="00972114" w:rsidP="00972114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основ-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ных</w:t>
            </w:r>
            <w:proofErr w:type="spellEnd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видов уставной деятель-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935" w:type="dxa"/>
            <w:vMerge w:val="restart"/>
          </w:tcPr>
          <w:p w:rsidR="00972114" w:rsidRPr="00972114" w:rsidRDefault="00972114" w:rsidP="00972114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пред-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прини</w:t>
            </w:r>
            <w:proofErr w:type="spellEnd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матель-ской</w:t>
            </w:r>
            <w:proofErr w:type="spellEnd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деятель-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936" w:type="dxa"/>
            <w:vMerge w:val="restart"/>
          </w:tcPr>
          <w:p w:rsidR="00972114" w:rsidRPr="00972114" w:rsidRDefault="00972114" w:rsidP="00972114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 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благот-воритель-ности</w:t>
            </w:r>
            <w:proofErr w:type="spellEnd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целевые</w:t>
            </w:r>
          </w:p>
        </w:tc>
        <w:tc>
          <w:tcPr>
            <w:tcW w:w="936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72114" w:rsidRPr="00972114" w:rsidTr="00972114">
        <w:trPr>
          <w:cantSplit/>
        </w:trPr>
        <w:tc>
          <w:tcPr>
            <w:tcW w:w="675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9" w:type="dxa"/>
            <w:gridSpan w:val="7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ассигнования от учредителей</w:t>
            </w:r>
          </w:p>
        </w:tc>
        <w:tc>
          <w:tcPr>
            <w:tcW w:w="980" w:type="dxa"/>
            <w:vMerge w:val="restart"/>
          </w:tcPr>
          <w:p w:rsidR="00972114" w:rsidRPr="00972114" w:rsidRDefault="00972114" w:rsidP="00972114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ассигно-вания</w:t>
            </w:r>
            <w:proofErr w:type="spellEnd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из бюджетов других уровней</w:t>
            </w:r>
          </w:p>
        </w:tc>
        <w:tc>
          <w:tcPr>
            <w:tcW w:w="992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5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72114" w:rsidRPr="00972114" w:rsidTr="00972114">
        <w:trPr>
          <w:cantSplit/>
        </w:trPr>
        <w:tc>
          <w:tcPr>
            <w:tcW w:w="675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2" w:type="dxa"/>
            <w:vMerge w:val="restart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 (сумма гр. 5, 10)</w:t>
            </w:r>
          </w:p>
        </w:tc>
        <w:tc>
          <w:tcPr>
            <w:tcW w:w="5657" w:type="dxa"/>
            <w:gridSpan w:val="6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</w:t>
            </w:r>
          </w:p>
        </w:tc>
        <w:tc>
          <w:tcPr>
            <w:tcW w:w="980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5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72114" w:rsidRPr="00972114" w:rsidTr="00972114">
        <w:trPr>
          <w:cantSplit/>
        </w:trPr>
        <w:tc>
          <w:tcPr>
            <w:tcW w:w="675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2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3" w:type="dxa"/>
            <w:vMerge w:val="restart"/>
          </w:tcPr>
          <w:p w:rsidR="00972114" w:rsidRPr="00972114" w:rsidRDefault="00972114" w:rsidP="00972114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содержа-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</w:t>
            </w:r>
            <w:proofErr w:type="spellEnd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 смете</w:t>
            </w:r>
          </w:p>
        </w:tc>
        <w:tc>
          <w:tcPr>
            <w:tcW w:w="3772" w:type="dxa"/>
            <w:gridSpan w:val="4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них</w:t>
            </w:r>
          </w:p>
        </w:tc>
        <w:tc>
          <w:tcPr>
            <w:tcW w:w="942" w:type="dxa"/>
            <w:vMerge w:val="restart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другие 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поступ-ления</w:t>
            </w:r>
            <w:proofErr w:type="spellEnd"/>
          </w:p>
        </w:tc>
        <w:tc>
          <w:tcPr>
            <w:tcW w:w="980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5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72114" w:rsidRPr="00972114" w:rsidTr="00972114">
        <w:trPr>
          <w:cantSplit/>
        </w:trPr>
        <w:tc>
          <w:tcPr>
            <w:tcW w:w="675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2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3" w:type="dxa"/>
            <w:vMerge/>
          </w:tcPr>
          <w:p w:rsidR="00972114" w:rsidRPr="00972114" w:rsidRDefault="00972114" w:rsidP="00972114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оплату труда</w:t>
            </w:r>
          </w:p>
        </w:tc>
        <w:tc>
          <w:tcPr>
            <w:tcW w:w="943" w:type="dxa"/>
          </w:tcPr>
          <w:p w:rsidR="00972114" w:rsidRPr="00972114" w:rsidRDefault="00972114" w:rsidP="00972114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капи-тальный</w:t>
            </w:r>
            <w:proofErr w:type="spellEnd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ремонт и 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реставра-цию</w:t>
            </w:r>
            <w:proofErr w:type="spellEnd"/>
          </w:p>
        </w:tc>
        <w:tc>
          <w:tcPr>
            <w:tcW w:w="943" w:type="dxa"/>
          </w:tcPr>
          <w:p w:rsidR="00972114" w:rsidRPr="00972114" w:rsidRDefault="00972114" w:rsidP="00972114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по-полнение</w:t>
            </w:r>
            <w:proofErr w:type="spellEnd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фонда музея</w:t>
            </w:r>
          </w:p>
        </w:tc>
        <w:tc>
          <w:tcPr>
            <w:tcW w:w="943" w:type="dxa"/>
          </w:tcPr>
          <w:p w:rsidR="00972114" w:rsidRPr="00972114" w:rsidRDefault="00972114" w:rsidP="00972114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 xml:space="preserve">на при-обретение 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>оборудо-вания</w:t>
            </w:r>
            <w:proofErr w:type="spellEnd"/>
          </w:p>
        </w:tc>
        <w:tc>
          <w:tcPr>
            <w:tcW w:w="942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79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5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6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72114" w:rsidRPr="00972114" w:rsidTr="00972114">
        <w:trPr>
          <w:trHeight w:val="328"/>
        </w:trPr>
        <w:tc>
          <w:tcPr>
            <w:tcW w:w="675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59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42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43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43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43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43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43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42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80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879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935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36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36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</w:tr>
      <w:tr w:rsidR="00972114" w:rsidRPr="00972114" w:rsidTr="00972114">
        <w:tc>
          <w:tcPr>
            <w:tcW w:w="675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1243" w:type="dxa"/>
          </w:tcPr>
          <w:p w:rsidR="00972114" w:rsidRPr="00972114" w:rsidRDefault="008754FD" w:rsidP="009635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14134,0</w:t>
            </w:r>
          </w:p>
        </w:tc>
        <w:tc>
          <w:tcPr>
            <w:tcW w:w="959" w:type="dxa"/>
          </w:tcPr>
          <w:p w:rsidR="00972114" w:rsidRPr="00972114" w:rsidRDefault="008754FD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13855,0</w:t>
            </w:r>
          </w:p>
        </w:tc>
        <w:tc>
          <w:tcPr>
            <w:tcW w:w="942" w:type="dxa"/>
          </w:tcPr>
          <w:p w:rsidR="00972114" w:rsidRPr="00972114" w:rsidRDefault="008754FD" w:rsidP="009635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13855,0</w:t>
            </w:r>
          </w:p>
        </w:tc>
        <w:tc>
          <w:tcPr>
            <w:tcW w:w="943" w:type="dxa"/>
          </w:tcPr>
          <w:p w:rsidR="00972114" w:rsidRPr="00972114" w:rsidRDefault="008754FD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11453,0</w:t>
            </w:r>
          </w:p>
        </w:tc>
        <w:tc>
          <w:tcPr>
            <w:tcW w:w="943" w:type="dxa"/>
          </w:tcPr>
          <w:p w:rsidR="00972114" w:rsidRPr="00972114" w:rsidRDefault="009635C5" w:rsidP="009635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="008754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302,0</w:t>
            </w:r>
          </w:p>
        </w:tc>
        <w:tc>
          <w:tcPr>
            <w:tcW w:w="943" w:type="dxa"/>
          </w:tcPr>
          <w:p w:rsidR="00972114" w:rsidRPr="00972114" w:rsidRDefault="008754FD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1000,0</w:t>
            </w:r>
          </w:p>
        </w:tc>
        <w:tc>
          <w:tcPr>
            <w:tcW w:w="943" w:type="dxa"/>
          </w:tcPr>
          <w:p w:rsidR="00972114" w:rsidRPr="00972114" w:rsidRDefault="008754FD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43" w:type="dxa"/>
          </w:tcPr>
          <w:p w:rsidR="00972114" w:rsidRPr="00972114" w:rsidRDefault="008754FD" w:rsidP="009635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118,2</w:t>
            </w:r>
          </w:p>
        </w:tc>
        <w:tc>
          <w:tcPr>
            <w:tcW w:w="942" w:type="dxa"/>
          </w:tcPr>
          <w:p w:rsidR="00972114" w:rsidRPr="00972114" w:rsidRDefault="008754FD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2402,0</w:t>
            </w:r>
          </w:p>
        </w:tc>
        <w:tc>
          <w:tcPr>
            <w:tcW w:w="980" w:type="dxa"/>
          </w:tcPr>
          <w:p w:rsidR="00972114" w:rsidRPr="00972114" w:rsidRDefault="008754FD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72114" w:rsidRPr="00972114" w:rsidRDefault="008754FD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279,0</w:t>
            </w:r>
          </w:p>
        </w:tc>
        <w:tc>
          <w:tcPr>
            <w:tcW w:w="879" w:type="dxa"/>
          </w:tcPr>
          <w:p w:rsidR="00972114" w:rsidRPr="00972114" w:rsidRDefault="008754FD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35" w:type="dxa"/>
          </w:tcPr>
          <w:p w:rsidR="00972114" w:rsidRPr="00972114" w:rsidRDefault="008754FD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279,0</w:t>
            </w:r>
          </w:p>
        </w:tc>
        <w:tc>
          <w:tcPr>
            <w:tcW w:w="936" w:type="dxa"/>
          </w:tcPr>
          <w:p w:rsidR="00972114" w:rsidRPr="00972114" w:rsidRDefault="008754FD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36" w:type="dxa"/>
          </w:tcPr>
          <w:p w:rsidR="00972114" w:rsidRPr="00972114" w:rsidRDefault="008754FD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</w:tbl>
    <w:p w:rsidR="00972114" w:rsidRPr="00972114" w:rsidRDefault="00972114" w:rsidP="00972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72114" w:rsidRPr="00972114" w:rsidRDefault="00972114" w:rsidP="00972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382"/>
        <w:gridCol w:w="1064"/>
        <w:gridCol w:w="1064"/>
        <w:gridCol w:w="1064"/>
        <w:gridCol w:w="1065"/>
        <w:gridCol w:w="1283"/>
        <w:gridCol w:w="1283"/>
        <w:gridCol w:w="1283"/>
        <w:gridCol w:w="1283"/>
        <w:gridCol w:w="1283"/>
        <w:gridCol w:w="1284"/>
      </w:tblGrid>
      <w:tr w:rsidR="00972114" w:rsidRPr="00972114" w:rsidTr="00972114">
        <w:trPr>
          <w:cantSplit/>
          <w:trHeight w:val="186"/>
        </w:trPr>
        <w:tc>
          <w:tcPr>
            <w:tcW w:w="706" w:type="dxa"/>
            <w:vMerge w:val="restart"/>
          </w:tcPr>
          <w:p w:rsidR="00972114" w:rsidRPr="00972114" w:rsidRDefault="00972114" w:rsidP="00972114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t>№ стро-ки</w:t>
            </w:r>
          </w:p>
        </w:tc>
        <w:tc>
          <w:tcPr>
            <w:tcW w:w="1382" w:type="dxa"/>
            <w:vMerge w:val="restart"/>
            <w:vAlign w:val="center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Израсходо-вано</w:t>
            </w:r>
            <w:proofErr w:type="spellEnd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 всего</w:t>
            </w:r>
          </w:p>
        </w:tc>
        <w:tc>
          <w:tcPr>
            <w:tcW w:w="11956" w:type="dxa"/>
            <w:gridSpan w:val="10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них</w:t>
            </w:r>
          </w:p>
        </w:tc>
      </w:tr>
      <w:tr w:rsidR="00972114" w:rsidRPr="00972114" w:rsidTr="00972114">
        <w:trPr>
          <w:cantSplit/>
          <w:trHeight w:val="150"/>
        </w:trPr>
        <w:tc>
          <w:tcPr>
            <w:tcW w:w="706" w:type="dxa"/>
            <w:vMerge/>
          </w:tcPr>
          <w:p w:rsidR="00972114" w:rsidRPr="00972114" w:rsidRDefault="00972114" w:rsidP="0097211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2" w:type="dxa"/>
            <w:vMerge/>
          </w:tcPr>
          <w:p w:rsidR="00972114" w:rsidRPr="00972114" w:rsidRDefault="00972114" w:rsidP="00972114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7" w:type="dxa"/>
            <w:gridSpan w:val="4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2566" w:type="dxa"/>
            <w:gridSpan w:val="2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капитальный ремонт и реставрацию</w:t>
            </w:r>
          </w:p>
        </w:tc>
        <w:tc>
          <w:tcPr>
            <w:tcW w:w="2566" w:type="dxa"/>
            <w:gridSpan w:val="2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приобретение оборудования</w:t>
            </w:r>
          </w:p>
        </w:tc>
        <w:tc>
          <w:tcPr>
            <w:tcW w:w="2567" w:type="dxa"/>
            <w:gridSpan w:val="2"/>
          </w:tcPr>
          <w:p w:rsidR="00972114" w:rsidRPr="00972114" w:rsidRDefault="00972114" w:rsidP="00972114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пополнение фонда музея</w:t>
            </w:r>
          </w:p>
        </w:tc>
      </w:tr>
      <w:tr w:rsidR="00972114" w:rsidRPr="00972114" w:rsidTr="00972114">
        <w:trPr>
          <w:cantSplit/>
          <w:trHeight w:val="1115"/>
        </w:trPr>
        <w:tc>
          <w:tcPr>
            <w:tcW w:w="706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2" w:type="dxa"/>
            <w:vMerge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064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из них за счет 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собствен-ных</w:t>
            </w:r>
            <w:proofErr w:type="spellEnd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1064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общих расходов на оплату труда – основно-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</w:t>
            </w:r>
            <w:proofErr w:type="spellEnd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персо-налу (из гр. 18)</w:t>
            </w:r>
          </w:p>
        </w:tc>
        <w:tc>
          <w:tcPr>
            <w:tcW w:w="1065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из них за счет </w:t>
            </w:r>
            <w:proofErr w:type="spellStart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собствен-ных</w:t>
            </w:r>
            <w:proofErr w:type="spellEnd"/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средств</w:t>
            </w:r>
          </w:p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(из гр. 20)</w:t>
            </w:r>
          </w:p>
        </w:tc>
        <w:tc>
          <w:tcPr>
            <w:tcW w:w="1283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283" w:type="dxa"/>
          </w:tcPr>
          <w:p w:rsidR="00972114" w:rsidRPr="00972114" w:rsidRDefault="00972114" w:rsidP="00972114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них за счет собственных средств</w:t>
            </w:r>
          </w:p>
        </w:tc>
        <w:tc>
          <w:tcPr>
            <w:tcW w:w="1283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283" w:type="dxa"/>
          </w:tcPr>
          <w:p w:rsidR="00972114" w:rsidRPr="00972114" w:rsidRDefault="00972114" w:rsidP="00972114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 них за счет собственных средств</w:t>
            </w:r>
          </w:p>
        </w:tc>
        <w:tc>
          <w:tcPr>
            <w:tcW w:w="1283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284" w:type="dxa"/>
          </w:tcPr>
          <w:p w:rsidR="00972114" w:rsidRPr="00972114" w:rsidRDefault="00972114" w:rsidP="00972114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из них за счет </w:t>
            </w: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собственных средств</w:t>
            </w:r>
          </w:p>
        </w:tc>
      </w:tr>
      <w:tr w:rsidR="00972114" w:rsidRPr="00972114" w:rsidTr="00972114">
        <w:trPr>
          <w:cantSplit/>
          <w:trHeight w:val="206"/>
        </w:trPr>
        <w:tc>
          <w:tcPr>
            <w:tcW w:w="706" w:type="dxa"/>
            <w:vAlign w:val="center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vAlign w:val="center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064" w:type="dxa"/>
            <w:vAlign w:val="center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064" w:type="dxa"/>
            <w:vAlign w:val="center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064" w:type="dxa"/>
            <w:vAlign w:val="center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065" w:type="dxa"/>
            <w:vAlign w:val="center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283" w:type="dxa"/>
            <w:vAlign w:val="center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283" w:type="dxa"/>
            <w:vAlign w:val="center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1283" w:type="dxa"/>
            <w:vAlign w:val="center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83" w:type="dxa"/>
            <w:vAlign w:val="center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1283" w:type="dxa"/>
            <w:vAlign w:val="center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284" w:type="dxa"/>
            <w:vAlign w:val="center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</w:p>
        </w:tc>
      </w:tr>
      <w:tr w:rsidR="00972114" w:rsidRPr="00972114" w:rsidTr="00972114">
        <w:trPr>
          <w:cantSplit/>
          <w:trHeight w:val="206"/>
        </w:trPr>
        <w:tc>
          <w:tcPr>
            <w:tcW w:w="706" w:type="dxa"/>
          </w:tcPr>
          <w:p w:rsidR="00972114" w:rsidRPr="00972114" w:rsidRDefault="00972114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1382" w:type="dxa"/>
          </w:tcPr>
          <w:p w:rsidR="00972114" w:rsidRPr="00972114" w:rsidRDefault="008754FD" w:rsidP="009635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11523,7</w:t>
            </w:r>
          </w:p>
        </w:tc>
        <w:tc>
          <w:tcPr>
            <w:tcW w:w="1064" w:type="dxa"/>
          </w:tcPr>
          <w:p w:rsidR="00972114" w:rsidRPr="00972114" w:rsidRDefault="008754FD" w:rsidP="009635C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7302,8</w:t>
            </w:r>
          </w:p>
        </w:tc>
        <w:tc>
          <w:tcPr>
            <w:tcW w:w="1064" w:type="dxa"/>
          </w:tcPr>
          <w:p w:rsidR="00972114" w:rsidRPr="00972114" w:rsidRDefault="008754FD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110,0</w:t>
            </w:r>
          </w:p>
        </w:tc>
        <w:tc>
          <w:tcPr>
            <w:tcW w:w="1064" w:type="dxa"/>
          </w:tcPr>
          <w:p w:rsidR="00972114" w:rsidRPr="00972114" w:rsidRDefault="008754FD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5032,2</w:t>
            </w:r>
          </w:p>
        </w:tc>
        <w:tc>
          <w:tcPr>
            <w:tcW w:w="1065" w:type="dxa"/>
          </w:tcPr>
          <w:p w:rsidR="00972114" w:rsidRPr="00972114" w:rsidRDefault="008754FD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110,0</w:t>
            </w:r>
          </w:p>
        </w:tc>
        <w:tc>
          <w:tcPr>
            <w:tcW w:w="1283" w:type="dxa"/>
          </w:tcPr>
          <w:p w:rsidR="00972114" w:rsidRPr="00972114" w:rsidRDefault="008754FD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83" w:type="dxa"/>
          </w:tcPr>
          <w:p w:rsidR="00972114" w:rsidRPr="00972114" w:rsidRDefault="009635C5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83" w:type="dxa"/>
          </w:tcPr>
          <w:p w:rsidR="00972114" w:rsidRPr="00972114" w:rsidRDefault="008754FD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287,7</w:t>
            </w:r>
          </w:p>
        </w:tc>
        <w:tc>
          <w:tcPr>
            <w:tcW w:w="1283" w:type="dxa"/>
          </w:tcPr>
          <w:p w:rsidR="00972114" w:rsidRPr="00972114" w:rsidRDefault="008754FD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  <w:r w:rsidR="009635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,6</w:t>
            </w:r>
          </w:p>
        </w:tc>
        <w:tc>
          <w:tcPr>
            <w:tcW w:w="1283" w:type="dxa"/>
          </w:tcPr>
          <w:p w:rsidR="00972114" w:rsidRPr="00972114" w:rsidRDefault="008754FD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87,0</w:t>
            </w:r>
          </w:p>
        </w:tc>
        <w:tc>
          <w:tcPr>
            <w:tcW w:w="1284" w:type="dxa"/>
          </w:tcPr>
          <w:p w:rsidR="00972114" w:rsidRPr="00972114" w:rsidRDefault="009635C5" w:rsidP="0097211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</w:tbl>
    <w:p w:rsidR="00972114" w:rsidRPr="00972114" w:rsidRDefault="00972114" w:rsidP="009721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72114" w:rsidRPr="00972114" w:rsidRDefault="00972114" w:rsidP="009721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972114" w:rsidRPr="00972114" w:rsidTr="00972114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972114" w:rsidRPr="00972114" w:rsidRDefault="00972114" w:rsidP="009721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лицо, ответственное за</w:t>
            </w:r>
          </w:p>
          <w:p w:rsidR="00972114" w:rsidRPr="00972114" w:rsidRDefault="00972114" w:rsidP="00972114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972114" w:rsidRPr="00972114" w:rsidRDefault="00972114" w:rsidP="0097211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114" w:rsidRPr="00972114" w:rsidRDefault="00972114" w:rsidP="0097211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114" w:rsidRPr="00972114" w:rsidRDefault="00972114" w:rsidP="0097211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114" w:rsidRPr="00972114" w:rsidRDefault="00972114" w:rsidP="0097211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114" w:rsidRPr="00972114" w:rsidRDefault="00972114" w:rsidP="007B177A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E3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                                     Гавриленкова И.В.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972114" w:rsidRPr="00972114" w:rsidRDefault="00972114" w:rsidP="0097211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114" w:rsidRPr="00972114" w:rsidTr="00972114">
        <w:trPr>
          <w:cantSplit/>
          <w:tblHeader/>
        </w:trPr>
        <w:tc>
          <w:tcPr>
            <w:tcW w:w="4111" w:type="dxa"/>
          </w:tcPr>
          <w:p w:rsidR="00972114" w:rsidRPr="00972114" w:rsidRDefault="00972114" w:rsidP="0097211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114" w:rsidRPr="00972114" w:rsidRDefault="00972114" w:rsidP="009721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972114" w:rsidRPr="00972114" w:rsidRDefault="00972114" w:rsidP="00972114">
            <w:pPr>
              <w:widowControl w:val="0"/>
              <w:spacing w:after="0" w:line="200" w:lineRule="exact"/>
              <w:ind w:left="2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72114" w:rsidRPr="00972114" w:rsidRDefault="00972114" w:rsidP="00972114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72114" w:rsidRPr="00972114" w:rsidRDefault="00972114" w:rsidP="009721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972114" w:rsidRPr="00972114" w:rsidRDefault="00972114" w:rsidP="009721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72114" w:rsidRPr="00972114" w:rsidRDefault="00972114" w:rsidP="009721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72114" w:rsidRPr="00972114" w:rsidRDefault="00972114" w:rsidP="009721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72114" w:rsidRPr="00972114" w:rsidTr="00972114">
        <w:trPr>
          <w:cantSplit/>
          <w:trHeight w:val="235"/>
          <w:tblHeader/>
        </w:trPr>
        <w:tc>
          <w:tcPr>
            <w:tcW w:w="4111" w:type="dxa"/>
          </w:tcPr>
          <w:p w:rsidR="00972114" w:rsidRPr="00972114" w:rsidRDefault="00972114" w:rsidP="00972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72114" w:rsidRPr="00972114" w:rsidRDefault="00972114" w:rsidP="00972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7-62-88</w:t>
            </w:r>
          </w:p>
        </w:tc>
        <w:tc>
          <w:tcPr>
            <w:tcW w:w="283" w:type="dxa"/>
          </w:tcPr>
          <w:p w:rsidR="00972114" w:rsidRPr="00972114" w:rsidRDefault="00972114" w:rsidP="00972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972114" w:rsidRPr="00972114" w:rsidRDefault="00E85659" w:rsidP="00972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«20</w:t>
            </w:r>
            <w:r w:rsidR="00972114" w:rsidRPr="00972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972114" w:rsidRPr="009721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января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="00972114" w:rsidRPr="00972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3" w:type="dxa"/>
          </w:tcPr>
          <w:p w:rsidR="00972114" w:rsidRPr="00972114" w:rsidRDefault="00972114" w:rsidP="00972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72114" w:rsidRPr="00972114" w:rsidRDefault="00972114" w:rsidP="009721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114" w:rsidRPr="00972114" w:rsidTr="00972114">
        <w:trPr>
          <w:cantSplit/>
          <w:tblHeader/>
        </w:trPr>
        <w:tc>
          <w:tcPr>
            <w:tcW w:w="4111" w:type="dxa"/>
          </w:tcPr>
          <w:p w:rsidR="00972114" w:rsidRPr="00972114" w:rsidRDefault="00972114" w:rsidP="0097211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114" w:rsidRPr="00972114" w:rsidRDefault="00972114" w:rsidP="009721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972114" w:rsidRPr="00972114" w:rsidRDefault="00972114" w:rsidP="00972114">
            <w:pPr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972114" w:rsidRPr="00972114" w:rsidRDefault="00972114" w:rsidP="009721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составления</w:t>
            </w:r>
          </w:p>
          <w:p w:rsidR="00972114" w:rsidRPr="00972114" w:rsidRDefault="00972114" w:rsidP="009721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документа)</w:t>
            </w:r>
          </w:p>
        </w:tc>
        <w:tc>
          <w:tcPr>
            <w:tcW w:w="283" w:type="dxa"/>
          </w:tcPr>
          <w:p w:rsidR="00972114" w:rsidRPr="00972114" w:rsidRDefault="00972114" w:rsidP="009721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72114" w:rsidRPr="00972114" w:rsidRDefault="00972114" w:rsidP="0097211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0E09" w:rsidRDefault="00010E09"/>
    <w:sectPr w:rsidR="00010E09" w:rsidSect="00972114">
      <w:pgSz w:w="16838" w:h="11906" w:orient="landscape"/>
      <w:pgMar w:top="850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95"/>
    <w:rsid w:val="00010E09"/>
    <w:rsid w:val="00090895"/>
    <w:rsid w:val="0019725B"/>
    <w:rsid w:val="00257355"/>
    <w:rsid w:val="002E74CE"/>
    <w:rsid w:val="003219BC"/>
    <w:rsid w:val="003D7B3D"/>
    <w:rsid w:val="00431C42"/>
    <w:rsid w:val="0047126B"/>
    <w:rsid w:val="00496B6F"/>
    <w:rsid w:val="004A291C"/>
    <w:rsid w:val="00543D39"/>
    <w:rsid w:val="0064390B"/>
    <w:rsid w:val="00660A11"/>
    <w:rsid w:val="006C1032"/>
    <w:rsid w:val="006E7718"/>
    <w:rsid w:val="00792E6C"/>
    <w:rsid w:val="007B177A"/>
    <w:rsid w:val="00806217"/>
    <w:rsid w:val="008754FD"/>
    <w:rsid w:val="008A352B"/>
    <w:rsid w:val="009635C5"/>
    <w:rsid w:val="00972114"/>
    <w:rsid w:val="0099745F"/>
    <w:rsid w:val="00A32CE5"/>
    <w:rsid w:val="00AE0A86"/>
    <w:rsid w:val="00B17B61"/>
    <w:rsid w:val="00B40B4D"/>
    <w:rsid w:val="00B42C16"/>
    <w:rsid w:val="00BC5767"/>
    <w:rsid w:val="00BE5717"/>
    <w:rsid w:val="00C04581"/>
    <w:rsid w:val="00C31309"/>
    <w:rsid w:val="00C74FE4"/>
    <w:rsid w:val="00C770B8"/>
    <w:rsid w:val="00C87773"/>
    <w:rsid w:val="00D0569F"/>
    <w:rsid w:val="00D60A4B"/>
    <w:rsid w:val="00D947D6"/>
    <w:rsid w:val="00E37D7C"/>
    <w:rsid w:val="00E821E5"/>
    <w:rsid w:val="00E85659"/>
    <w:rsid w:val="00FA74D6"/>
    <w:rsid w:val="00FA77F3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4B28-41D8-4C9C-AF87-D0C716D6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Direktor-Pikm</dc:creator>
  <cp:keywords/>
  <dc:description/>
  <cp:lastModifiedBy>Ulija</cp:lastModifiedBy>
  <cp:revision>22</cp:revision>
  <cp:lastPrinted>2015-01-20T06:15:00Z</cp:lastPrinted>
  <dcterms:created xsi:type="dcterms:W3CDTF">2014-01-09T13:20:00Z</dcterms:created>
  <dcterms:modified xsi:type="dcterms:W3CDTF">2015-01-22T08:35:00Z</dcterms:modified>
</cp:coreProperties>
</file>