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2" w:rsidRPr="007664C7" w:rsidRDefault="004314E7" w:rsidP="0072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«Итоги работы отрасли «К</w:t>
      </w:r>
      <w:r w:rsidR="007E24AA" w:rsidRPr="007664C7">
        <w:rPr>
          <w:rFonts w:ascii="Times New Roman" w:hAnsi="Times New Roman" w:cs="Times New Roman"/>
          <w:b/>
          <w:sz w:val="28"/>
          <w:szCs w:val="28"/>
        </w:rPr>
        <w:t>ультура» муниципального района «Печора» за 2013 год и перспективы развития на 2014 год»</w:t>
      </w:r>
    </w:p>
    <w:p w:rsidR="000C02CF" w:rsidRDefault="005018CC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C7">
        <w:rPr>
          <w:rFonts w:ascii="Times New Roman" w:hAnsi="Times New Roman" w:cs="Times New Roman"/>
          <w:sz w:val="28"/>
          <w:szCs w:val="28"/>
        </w:rPr>
        <w:t xml:space="preserve">В 2013 году учреждения культуры МР «Печора» работали в соответствии с установленными плановыми значениями объема и качества предоставления муниципальных услуг. </w:t>
      </w:r>
      <w:r w:rsidR="000C02CF">
        <w:rPr>
          <w:rFonts w:ascii="Times New Roman" w:hAnsi="Times New Roman" w:cs="Times New Roman"/>
          <w:sz w:val="28"/>
          <w:szCs w:val="28"/>
        </w:rPr>
        <w:t>Современная сфера культурной жизни МР «Печора» обеспечивается деятельностью муниципальных учреждений</w:t>
      </w:r>
      <w:r w:rsidR="000C02CF" w:rsidRPr="00B66043">
        <w:rPr>
          <w:rFonts w:ascii="Times New Roman" w:hAnsi="Times New Roman" w:cs="Times New Roman"/>
          <w:sz w:val="28"/>
          <w:szCs w:val="28"/>
        </w:rPr>
        <w:t>:</w:t>
      </w:r>
      <w:r w:rsidR="000C02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02CF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0C02CF">
        <w:rPr>
          <w:rFonts w:ascii="Times New Roman" w:hAnsi="Times New Roman" w:cs="Times New Roman"/>
          <w:sz w:val="28"/>
          <w:szCs w:val="28"/>
        </w:rPr>
        <w:t xml:space="preserve"> клубное объединение «Меридиан», в которое входит 20 учреждений клубного типа, «Городское объединение «Досуг», «Городское объединение «Центр досуга и кино», «Межпоселенческая централизованная библиотечная система», объединяющая 21 библиотеку, «Печорский историко-краеведческий музей», «Детская школа искусств </w:t>
      </w:r>
      <w:proofErr w:type="gramStart"/>
      <w:r w:rsidR="000C02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02CF">
        <w:rPr>
          <w:rFonts w:ascii="Times New Roman" w:hAnsi="Times New Roman" w:cs="Times New Roman"/>
          <w:sz w:val="28"/>
          <w:szCs w:val="28"/>
        </w:rPr>
        <w:t>. Печора».</w:t>
      </w:r>
    </w:p>
    <w:p w:rsidR="005018CC" w:rsidRPr="007664C7" w:rsidRDefault="005018CC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C7">
        <w:rPr>
          <w:rFonts w:ascii="Times New Roman" w:hAnsi="Times New Roman" w:cs="Times New Roman"/>
          <w:sz w:val="28"/>
          <w:szCs w:val="28"/>
        </w:rPr>
        <w:t>С начала 2013 года начало работу муниципальное бюджетное учреждение «Централизованная бухгалтерия», с сентября 2013 года - муниципальное бюджетное учрежден</w:t>
      </w:r>
      <w:r w:rsidR="00663AED" w:rsidRPr="007664C7">
        <w:rPr>
          <w:rFonts w:ascii="Times New Roman" w:hAnsi="Times New Roman" w:cs="Times New Roman"/>
          <w:sz w:val="28"/>
          <w:szCs w:val="28"/>
        </w:rPr>
        <w:t xml:space="preserve">ие «Объединенное </w:t>
      </w:r>
      <w:proofErr w:type="spellStart"/>
      <w:r w:rsidR="00663AED" w:rsidRPr="007664C7">
        <w:rPr>
          <w:rFonts w:ascii="Times New Roman" w:hAnsi="Times New Roman" w:cs="Times New Roman"/>
          <w:sz w:val="28"/>
          <w:szCs w:val="28"/>
        </w:rPr>
        <w:t>АвтоХозяйство</w:t>
      </w:r>
      <w:proofErr w:type="spellEnd"/>
      <w:r w:rsidR="00663AED" w:rsidRPr="007664C7">
        <w:rPr>
          <w:rFonts w:ascii="Times New Roman" w:hAnsi="Times New Roman" w:cs="Times New Roman"/>
          <w:sz w:val="28"/>
          <w:szCs w:val="28"/>
        </w:rPr>
        <w:t xml:space="preserve">». В марте 2013 года были внесены изменения в структуру </w:t>
      </w:r>
      <w:r w:rsidR="00663AED" w:rsidRPr="007664C7">
        <w:rPr>
          <w:rFonts w:ascii="Times New Roman" w:hAnsi="Times New Roman" w:cs="Times New Roman"/>
          <w:color w:val="262626"/>
          <w:sz w:val="28"/>
          <w:szCs w:val="28"/>
        </w:rPr>
        <w:t>Управления культуры, физкультуры, спорта и туризма</w:t>
      </w:r>
      <w:r w:rsidR="00435A85">
        <w:rPr>
          <w:rFonts w:ascii="Times New Roman" w:hAnsi="Times New Roman" w:cs="Times New Roman"/>
          <w:color w:val="262626"/>
          <w:sz w:val="28"/>
          <w:szCs w:val="28"/>
        </w:rPr>
        <w:t xml:space="preserve"> МР «Печора»</w:t>
      </w:r>
      <w:r w:rsidR="00995565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="00971B0C" w:rsidRPr="007664C7">
        <w:rPr>
          <w:rFonts w:ascii="Times New Roman" w:hAnsi="Times New Roman" w:cs="Times New Roman"/>
          <w:color w:val="262626"/>
          <w:sz w:val="28"/>
          <w:szCs w:val="28"/>
        </w:rPr>
        <w:t xml:space="preserve">свою </w:t>
      </w:r>
      <w:r w:rsidR="00964C99">
        <w:rPr>
          <w:rFonts w:ascii="Times New Roman" w:hAnsi="Times New Roman" w:cs="Times New Roman"/>
          <w:color w:val="262626"/>
          <w:sz w:val="28"/>
          <w:szCs w:val="28"/>
        </w:rPr>
        <w:t>работу</w:t>
      </w:r>
      <w:r w:rsidR="00971B0C" w:rsidRPr="007664C7">
        <w:rPr>
          <w:rFonts w:ascii="Times New Roman" w:hAnsi="Times New Roman" w:cs="Times New Roman"/>
          <w:color w:val="262626"/>
          <w:sz w:val="28"/>
          <w:szCs w:val="28"/>
        </w:rPr>
        <w:t xml:space="preserve"> начали </w:t>
      </w:r>
      <w:r w:rsidR="00995565">
        <w:rPr>
          <w:rFonts w:ascii="Times New Roman" w:hAnsi="Times New Roman" w:cs="Times New Roman"/>
          <w:color w:val="262626"/>
          <w:sz w:val="28"/>
          <w:szCs w:val="28"/>
        </w:rPr>
        <w:t>две самостоятельные структуры</w:t>
      </w:r>
      <w:r w:rsidR="00995565" w:rsidRPr="00995565"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="009955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63AED" w:rsidRPr="007664C7">
        <w:rPr>
          <w:rFonts w:ascii="Times New Roman" w:hAnsi="Times New Roman" w:cs="Times New Roman"/>
          <w:color w:val="262626"/>
          <w:sz w:val="28"/>
          <w:szCs w:val="28"/>
        </w:rPr>
        <w:t>Управлен</w:t>
      </w:r>
      <w:r w:rsidR="00E6028E" w:rsidRPr="007664C7">
        <w:rPr>
          <w:rFonts w:ascii="Times New Roman" w:hAnsi="Times New Roman" w:cs="Times New Roman"/>
          <w:color w:val="262626"/>
          <w:sz w:val="28"/>
          <w:szCs w:val="28"/>
        </w:rPr>
        <w:t xml:space="preserve">ие культуры и туризма МР «Печора» и Сектор </w:t>
      </w:r>
      <w:r w:rsidR="00663AED" w:rsidRPr="007664C7">
        <w:rPr>
          <w:rFonts w:ascii="Times New Roman" w:hAnsi="Times New Roman" w:cs="Times New Roman"/>
          <w:color w:val="262626"/>
          <w:sz w:val="28"/>
          <w:szCs w:val="28"/>
        </w:rPr>
        <w:t>по физической культуре и спорту</w:t>
      </w:r>
      <w:r w:rsidR="00E6028E" w:rsidRPr="007664C7">
        <w:rPr>
          <w:rFonts w:ascii="Times New Roman" w:hAnsi="Times New Roman" w:cs="Times New Roman"/>
          <w:color w:val="262626"/>
          <w:sz w:val="28"/>
          <w:szCs w:val="28"/>
        </w:rPr>
        <w:t xml:space="preserve"> администрации МР «Печора»</w:t>
      </w:r>
      <w:r w:rsidR="00663AED" w:rsidRPr="007664C7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C24E07" w:rsidRPr="007664C7" w:rsidRDefault="00C24E07" w:rsidP="007241D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64C7">
        <w:rPr>
          <w:rFonts w:ascii="Times New Roman" w:hAnsi="Times New Roman"/>
          <w:b/>
          <w:i/>
          <w:color w:val="000000" w:themeColor="text1"/>
          <w:sz w:val="28"/>
          <w:szCs w:val="28"/>
        </w:rPr>
        <w:t>Бюджет.</w:t>
      </w:r>
      <w:r w:rsidRPr="0076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64C7">
        <w:rPr>
          <w:rFonts w:ascii="Times New Roman" w:hAnsi="Times New Roman"/>
          <w:sz w:val="28"/>
          <w:szCs w:val="28"/>
        </w:rPr>
        <w:t>На 2013 год бюджет по отрасли составил 6,06 % к общему бюджету района. Расходы на заработную плату составили 115 </w:t>
      </w:r>
      <w:r w:rsidR="00413A8D">
        <w:rPr>
          <w:rFonts w:ascii="Times New Roman" w:hAnsi="Times New Roman"/>
          <w:sz w:val="28"/>
          <w:szCs w:val="28"/>
        </w:rPr>
        <w:t>млн</w:t>
      </w:r>
      <w:r w:rsidR="00E52967" w:rsidRPr="00E52967">
        <w:rPr>
          <w:rFonts w:ascii="Times New Roman" w:hAnsi="Times New Roman"/>
          <w:sz w:val="28"/>
          <w:szCs w:val="28"/>
        </w:rPr>
        <w:t>.</w:t>
      </w:r>
      <w:r w:rsidR="00413A8D">
        <w:rPr>
          <w:rFonts w:ascii="Times New Roman" w:hAnsi="Times New Roman"/>
          <w:sz w:val="28"/>
          <w:szCs w:val="28"/>
        </w:rPr>
        <w:t xml:space="preserve"> </w:t>
      </w:r>
      <w:r w:rsidRPr="007664C7">
        <w:rPr>
          <w:rFonts w:ascii="Times New Roman" w:hAnsi="Times New Roman"/>
          <w:sz w:val="28"/>
          <w:szCs w:val="28"/>
        </w:rPr>
        <w:t>782 тыс. руб., на коммунальные платежи - 12 </w:t>
      </w:r>
      <w:r w:rsidR="00413A8D">
        <w:rPr>
          <w:rFonts w:ascii="Times New Roman" w:hAnsi="Times New Roman"/>
          <w:sz w:val="28"/>
          <w:szCs w:val="28"/>
        </w:rPr>
        <w:t>млн</w:t>
      </w:r>
      <w:r w:rsidR="00E52967" w:rsidRPr="00E52967">
        <w:rPr>
          <w:rFonts w:ascii="Times New Roman" w:hAnsi="Times New Roman"/>
          <w:sz w:val="28"/>
          <w:szCs w:val="28"/>
        </w:rPr>
        <w:t>.</w:t>
      </w:r>
      <w:r w:rsidR="00413A8D">
        <w:rPr>
          <w:rFonts w:ascii="Times New Roman" w:hAnsi="Times New Roman"/>
          <w:sz w:val="28"/>
          <w:szCs w:val="28"/>
        </w:rPr>
        <w:t xml:space="preserve"> </w:t>
      </w:r>
      <w:r w:rsidRPr="007664C7">
        <w:rPr>
          <w:rFonts w:ascii="Times New Roman" w:hAnsi="Times New Roman"/>
          <w:sz w:val="28"/>
          <w:szCs w:val="28"/>
        </w:rPr>
        <w:t>86 тыс. руб.</w:t>
      </w:r>
    </w:p>
    <w:p w:rsidR="005018CC" w:rsidRPr="007664C7" w:rsidRDefault="004D73E0" w:rsidP="00724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4C7">
        <w:rPr>
          <w:rFonts w:ascii="Times New Roman" w:hAnsi="Times New Roman"/>
          <w:b/>
          <w:i/>
          <w:color w:val="000000" w:themeColor="text1"/>
          <w:sz w:val="28"/>
          <w:szCs w:val="28"/>
        </w:rPr>
        <w:t>Кадровый состав.</w:t>
      </w:r>
      <w:r w:rsidRPr="00766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18CC" w:rsidRPr="007664C7">
        <w:rPr>
          <w:rFonts w:ascii="Times New Roman" w:hAnsi="Times New Roman"/>
          <w:color w:val="000000" w:themeColor="text1"/>
          <w:sz w:val="28"/>
          <w:szCs w:val="28"/>
        </w:rPr>
        <w:t xml:space="preserve">В отрасли работают 371 человек. </w:t>
      </w:r>
      <w:r w:rsidR="005018CC" w:rsidRPr="007664C7">
        <w:rPr>
          <w:rFonts w:ascii="Times New Roman" w:hAnsi="Times New Roman"/>
          <w:sz w:val="28"/>
          <w:szCs w:val="28"/>
        </w:rPr>
        <w:t>Состав творческих работников учреждений культуры, дополнительного образования детей составляет 232 человека. Из них с высшим образованием – 88 человек, средним специальным – 130 человек, общим – 15.</w:t>
      </w:r>
    </w:p>
    <w:p w:rsidR="00DD7FB9" w:rsidRPr="007664C7" w:rsidRDefault="0010785F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C7">
        <w:rPr>
          <w:rFonts w:ascii="Times New Roman" w:hAnsi="Times New Roman" w:cs="Times New Roman"/>
          <w:sz w:val="28"/>
          <w:szCs w:val="28"/>
        </w:rPr>
        <w:t xml:space="preserve">В 2013 году прошли курсы повышения квалификации </w:t>
      </w:r>
      <w:r w:rsidR="00B9042E" w:rsidRPr="007664C7">
        <w:rPr>
          <w:rFonts w:ascii="Times New Roman" w:hAnsi="Times New Roman" w:cs="Times New Roman"/>
          <w:sz w:val="28"/>
          <w:szCs w:val="28"/>
        </w:rPr>
        <w:t>–</w:t>
      </w:r>
      <w:r w:rsidR="00DD7FB9" w:rsidRPr="007664C7">
        <w:rPr>
          <w:rFonts w:ascii="Times New Roman" w:hAnsi="Times New Roman" w:cs="Times New Roman"/>
          <w:sz w:val="28"/>
          <w:szCs w:val="28"/>
        </w:rPr>
        <w:t xml:space="preserve"> </w:t>
      </w:r>
      <w:r w:rsidR="008C6434">
        <w:rPr>
          <w:rFonts w:ascii="Times New Roman" w:hAnsi="Times New Roman" w:cs="Times New Roman"/>
          <w:sz w:val="28"/>
          <w:szCs w:val="28"/>
        </w:rPr>
        <w:t>4</w:t>
      </w:r>
      <w:r w:rsidR="008C6434" w:rsidRPr="008C6434">
        <w:rPr>
          <w:rFonts w:ascii="Times New Roman" w:hAnsi="Times New Roman" w:cs="Times New Roman"/>
          <w:sz w:val="28"/>
          <w:szCs w:val="28"/>
        </w:rPr>
        <w:t>8</w:t>
      </w:r>
      <w:r w:rsidR="002C132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02699">
        <w:rPr>
          <w:rFonts w:ascii="Times New Roman" w:hAnsi="Times New Roman" w:cs="Times New Roman"/>
          <w:sz w:val="28"/>
          <w:szCs w:val="28"/>
        </w:rPr>
        <w:t xml:space="preserve"> Обучение пройдено по разным направлениям деятельности </w:t>
      </w:r>
      <w:r w:rsidR="00DD7FB9" w:rsidRPr="007664C7">
        <w:rPr>
          <w:rFonts w:ascii="Times New Roman" w:hAnsi="Times New Roman" w:cs="Times New Roman"/>
          <w:sz w:val="28"/>
          <w:szCs w:val="28"/>
        </w:rPr>
        <w:t>на базе Центра народного творчества и повышения квалификации</w:t>
      </w:r>
      <w:r w:rsidR="00402699">
        <w:rPr>
          <w:rFonts w:ascii="Times New Roman" w:hAnsi="Times New Roman" w:cs="Times New Roman"/>
          <w:sz w:val="28"/>
          <w:szCs w:val="28"/>
        </w:rPr>
        <w:t xml:space="preserve">, </w:t>
      </w:r>
      <w:r w:rsidR="00B65096">
        <w:rPr>
          <w:rFonts w:ascii="Times New Roman" w:hAnsi="Times New Roman" w:cs="Times New Roman"/>
          <w:sz w:val="28"/>
          <w:szCs w:val="28"/>
        </w:rPr>
        <w:t xml:space="preserve">Национального музея РК, Печорского промышленно-экономического техникума, в </w:t>
      </w:r>
      <w:proofErr w:type="gramStart"/>
      <w:r w:rsidR="00B650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5096">
        <w:rPr>
          <w:rFonts w:ascii="Times New Roman" w:hAnsi="Times New Roman" w:cs="Times New Roman"/>
          <w:sz w:val="28"/>
          <w:szCs w:val="28"/>
        </w:rPr>
        <w:t>. Санкт-</w:t>
      </w:r>
      <w:r w:rsidR="00996F96">
        <w:rPr>
          <w:rFonts w:ascii="Times New Roman" w:hAnsi="Times New Roman" w:cs="Times New Roman"/>
          <w:sz w:val="28"/>
          <w:szCs w:val="28"/>
        </w:rPr>
        <w:t xml:space="preserve"> Петербурге, в г. Москве и т.д.</w:t>
      </w:r>
    </w:p>
    <w:p w:rsidR="00472C95" w:rsidRPr="007664C7" w:rsidRDefault="00472C95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C27">
        <w:rPr>
          <w:rFonts w:ascii="Times New Roman" w:hAnsi="Times New Roman" w:cs="Times New Roman"/>
          <w:b/>
          <w:i/>
          <w:sz w:val="28"/>
          <w:szCs w:val="28"/>
        </w:rPr>
        <w:t>Программно-целевой метод.</w:t>
      </w:r>
    </w:p>
    <w:p w:rsidR="00A85E32" w:rsidRPr="00A85E32" w:rsidRDefault="00F05721" w:rsidP="007241D3">
      <w:pPr>
        <w:spacing w:after="0" w:line="240" w:lineRule="auto"/>
        <w:ind w:firstLine="709"/>
        <w:jc w:val="both"/>
        <w:rPr>
          <w:sz w:val="28"/>
          <w:szCs w:val="28"/>
        </w:rPr>
      </w:pPr>
      <w:r w:rsidRPr="007664C7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0027B3" w:rsidRPr="007664C7">
        <w:rPr>
          <w:rFonts w:ascii="Times New Roman" w:hAnsi="Times New Roman" w:cs="Times New Roman"/>
          <w:sz w:val="28"/>
          <w:szCs w:val="28"/>
        </w:rPr>
        <w:t xml:space="preserve">была </w:t>
      </w:r>
      <w:r w:rsidR="0056606B">
        <w:rPr>
          <w:rFonts w:ascii="Times New Roman" w:hAnsi="Times New Roman" w:cs="Times New Roman"/>
          <w:sz w:val="28"/>
          <w:szCs w:val="28"/>
        </w:rPr>
        <w:t>проделана работа по реализации</w:t>
      </w:r>
      <w:r w:rsidR="00847756">
        <w:rPr>
          <w:rFonts w:ascii="Times New Roman" w:hAnsi="Times New Roman" w:cs="Times New Roman"/>
          <w:sz w:val="28"/>
          <w:szCs w:val="28"/>
        </w:rPr>
        <w:t xml:space="preserve"> долгосрочной муниципальной целевой</w:t>
      </w:r>
      <w:r w:rsidR="000027B3" w:rsidRPr="007664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756">
        <w:rPr>
          <w:rFonts w:ascii="Times New Roman" w:hAnsi="Times New Roman" w:cs="Times New Roman"/>
          <w:sz w:val="28"/>
          <w:szCs w:val="28"/>
        </w:rPr>
        <w:t xml:space="preserve">ы </w:t>
      </w:r>
      <w:r w:rsidR="00E71A3F" w:rsidRPr="007664C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6606B">
        <w:rPr>
          <w:rFonts w:ascii="Times New Roman" w:hAnsi="Times New Roman" w:cs="Times New Roman"/>
          <w:sz w:val="28"/>
          <w:szCs w:val="28"/>
        </w:rPr>
        <w:t xml:space="preserve">культуры, физической культуры, </w:t>
      </w:r>
      <w:r w:rsidR="00E71A3F" w:rsidRPr="007664C7">
        <w:rPr>
          <w:rFonts w:ascii="Times New Roman" w:hAnsi="Times New Roman" w:cs="Times New Roman"/>
          <w:sz w:val="28"/>
          <w:szCs w:val="28"/>
        </w:rPr>
        <w:t>спорта</w:t>
      </w:r>
      <w:r w:rsidR="0056606B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71A3F" w:rsidRPr="007664C7">
        <w:rPr>
          <w:rFonts w:ascii="Times New Roman" w:hAnsi="Times New Roman" w:cs="Times New Roman"/>
          <w:sz w:val="28"/>
          <w:szCs w:val="28"/>
        </w:rPr>
        <w:t xml:space="preserve"> в МР «Печора», </w:t>
      </w:r>
      <w:r w:rsidR="00847756">
        <w:rPr>
          <w:rFonts w:ascii="Times New Roman" w:hAnsi="Times New Roman" w:cs="Times New Roman"/>
          <w:sz w:val="28"/>
          <w:szCs w:val="28"/>
        </w:rPr>
        <w:t>в состав которой вошли пять подпрограмм</w:t>
      </w:r>
      <w:r w:rsidR="00847756" w:rsidRPr="00847756">
        <w:rPr>
          <w:rFonts w:ascii="Times New Roman" w:hAnsi="Times New Roman" w:cs="Times New Roman"/>
          <w:sz w:val="28"/>
          <w:szCs w:val="28"/>
        </w:rPr>
        <w:t>:</w:t>
      </w:r>
      <w:r w:rsidR="00847756">
        <w:rPr>
          <w:rFonts w:ascii="Times New Roman" w:hAnsi="Times New Roman" w:cs="Times New Roman"/>
          <w:sz w:val="28"/>
          <w:szCs w:val="28"/>
        </w:rPr>
        <w:t xml:space="preserve"> «</w:t>
      </w:r>
      <w:r w:rsidR="001C55DD">
        <w:rPr>
          <w:rFonts w:ascii="Times New Roman" w:hAnsi="Times New Roman" w:cs="Times New Roman"/>
          <w:sz w:val="28"/>
          <w:szCs w:val="28"/>
        </w:rPr>
        <w:t>Кадры отрасли «Культура»</w:t>
      </w:r>
      <w:r w:rsidR="00E510BE">
        <w:rPr>
          <w:rFonts w:ascii="Times New Roman" w:hAnsi="Times New Roman" w:cs="Times New Roman"/>
          <w:sz w:val="28"/>
          <w:szCs w:val="28"/>
        </w:rPr>
        <w:t xml:space="preserve">  МО МР «Печора», «Развитие туризма в МР «Печора», «Сохранение и развитие государственных языков на территории МР «Печора», «Развитие физической культуры и спорта в МР «Печора», «Сохранение и развитие культуры в МР «Печора». </w:t>
      </w:r>
      <w:r w:rsidR="00A85E32" w:rsidRPr="00A85E32">
        <w:rPr>
          <w:rFonts w:ascii="Times New Roman" w:hAnsi="Times New Roman" w:cs="Times New Roman"/>
          <w:sz w:val="28"/>
          <w:szCs w:val="28"/>
        </w:rPr>
        <w:t xml:space="preserve">Впервые в истории отрасли «Культура» за счет средств, предусмотренных в муниципальной целевой подпрограмме «Кадры отрасли «Культура», приобретено в </w:t>
      </w:r>
      <w:r w:rsidR="00A85E32" w:rsidRPr="00A85E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E32" w:rsidRPr="00A85E32">
        <w:rPr>
          <w:rFonts w:ascii="Times New Roman" w:hAnsi="Times New Roman" w:cs="Times New Roman"/>
          <w:sz w:val="28"/>
          <w:szCs w:val="28"/>
        </w:rPr>
        <w:t xml:space="preserve"> квартале 2013 года жилье для молодого специалиста. </w:t>
      </w:r>
    </w:p>
    <w:p w:rsidR="00B24853" w:rsidRPr="00BC35DA" w:rsidRDefault="00FF60E6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2013 года за счет программно-целевых средств на отрасль «Культура»</w:t>
      </w:r>
      <w:r w:rsidR="00B0262F">
        <w:rPr>
          <w:rFonts w:ascii="Times New Roman" w:hAnsi="Times New Roman" w:cs="Times New Roman"/>
          <w:sz w:val="28"/>
          <w:szCs w:val="28"/>
        </w:rPr>
        <w:t xml:space="preserve"> было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A4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="00E52967" w:rsidRPr="00E52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A4">
        <w:rPr>
          <w:rFonts w:ascii="Times New Roman" w:hAnsi="Times New Roman" w:cs="Times New Roman"/>
          <w:sz w:val="28"/>
          <w:szCs w:val="28"/>
        </w:rPr>
        <w:t xml:space="preserve">838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30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2F" w:rsidRDefault="00CF70BB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BB">
        <w:rPr>
          <w:rFonts w:ascii="Times New Roman" w:hAnsi="Times New Roman" w:cs="Times New Roman"/>
          <w:b/>
          <w:i/>
          <w:sz w:val="28"/>
          <w:szCs w:val="28"/>
        </w:rPr>
        <w:lastRenderedPageBreak/>
        <w:t>Укрепление материально – технической базы</w:t>
      </w:r>
      <w:r w:rsidR="004F0DF6">
        <w:rPr>
          <w:rFonts w:ascii="Times New Roman" w:hAnsi="Times New Roman" w:cs="Times New Roman"/>
          <w:sz w:val="28"/>
          <w:szCs w:val="28"/>
        </w:rPr>
        <w:t xml:space="preserve"> учреждений является одним из факторов оказания качественных услуг муниципальными учреждениями культуры и дополнительного образования детей. </w:t>
      </w:r>
      <w:r w:rsidR="006811EC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учреждений в 2013 году осуществлялось за счет средств ф</w:t>
      </w:r>
      <w:r w:rsidR="00870621">
        <w:rPr>
          <w:rFonts w:ascii="Times New Roman" w:hAnsi="Times New Roman" w:cs="Times New Roman"/>
          <w:sz w:val="28"/>
          <w:szCs w:val="28"/>
        </w:rPr>
        <w:t xml:space="preserve">едерального, республиканского, </w:t>
      </w:r>
      <w:r w:rsidR="006811EC">
        <w:rPr>
          <w:rFonts w:ascii="Times New Roman" w:hAnsi="Times New Roman" w:cs="Times New Roman"/>
          <w:sz w:val="28"/>
          <w:szCs w:val="28"/>
        </w:rPr>
        <w:t>местного бюджетов и внебюджетных источников финансирования.</w:t>
      </w:r>
    </w:p>
    <w:p w:rsidR="006C15FD" w:rsidRDefault="006C15FD" w:rsidP="00724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9C6">
        <w:rPr>
          <w:rFonts w:ascii="Times New Roman" w:hAnsi="Times New Roman"/>
          <w:sz w:val="28"/>
          <w:szCs w:val="28"/>
          <w:u w:val="single"/>
        </w:rPr>
        <w:t xml:space="preserve">МБУ «Печорская межпоселенческая </w:t>
      </w:r>
      <w:r w:rsidR="002F64AE">
        <w:rPr>
          <w:rFonts w:ascii="Times New Roman" w:hAnsi="Times New Roman"/>
          <w:sz w:val="28"/>
          <w:szCs w:val="28"/>
          <w:u w:val="single"/>
        </w:rPr>
        <w:t>централизованная</w:t>
      </w:r>
      <w:r w:rsidR="00CC2E6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79C6">
        <w:rPr>
          <w:rFonts w:ascii="Times New Roman" w:hAnsi="Times New Roman"/>
          <w:sz w:val="28"/>
          <w:szCs w:val="28"/>
          <w:u w:val="single"/>
        </w:rPr>
        <w:t>библиотечная система</w:t>
      </w:r>
      <w:r>
        <w:rPr>
          <w:rFonts w:ascii="Times New Roman" w:hAnsi="Times New Roman"/>
          <w:sz w:val="28"/>
          <w:szCs w:val="28"/>
        </w:rPr>
        <w:t>».</w:t>
      </w:r>
      <w:r w:rsidR="00987560">
        <w:rPr>
          <w:rFonts w:ascii="Times New Roman" w:hAnsi="Times New Roman"/>
          <w:sz w:val="28"/>
          <w:szCs w:val="28"/>
        </w:rPr>
        <w:t xml:space="preserve"> В 2013 году были произведены ремонтные работы на общую сумму 1</w:t>
      </w:r>
      <w:r w:rsidR="00896F0A">
        <w:rPr>
          <w:rFonts w:ascii="Times New Roman" w:hAnsi="Times New Roman"/>
          <w:sz w:val="28"/>
          <w:szCs w:val="28"/>
        </w:rPr>
        <w:t xml:space="preserve"> млн</w:t>
      </w:r>
      <w:r w:rsidR="00E52967" w:rsidRPr="00E52967">
        <w:rPr>
          <w:rFonts w:ascii="Times New Roman" w:hAnsi="Times New Roman"/>
          <w:sz w:val="28"/>
          <w:szCs w:val="28"/>
        </w:rPr>
        <w:t>.</w:t>
      </w:r>
      <w:r w:rsidR="00896F0A">
        <w:rPr>
          <w:rFonts w:ascii="Times New Roman" w:hAnsi="Times New Roman"/>
          <w:sz w:val="28"/>
          <w:szCs w:val="28"/>
        </w:rPr>
        <w:t xml:space="preserve"> 652</w:t>
      </w:r>
      <w:r w:rsidR="00987560">
        <w:rPr>
          <w:rFonts w:ascii="Times New Roman" w:hAnsi="Times New Roman"/>
          <w:sz w:val="28"/>
          <w:szCs w:val="28"/>
        </w:rPr>
        <w:t xml:space="preserve"> тыс. руб. </w:t>
      </w:r>
      <w:r w:rsidR="00902179">
        <w:rPr>
          <w:rFonts w:ascii="Times New Roman" w:hAnsi="Times New Roman"/>
          <w:sz w:val="28"/>
          <w:szCs w:val="28"/>
        </w:rPr>
        <w:t xml:space="preserve">Приобретено музыкальное оборудование, оргтехника стоимостью </w:t>
      </w:r>
      <w:r w:rsidR="00386F5E">
        <w:rPr>
          <w:rFonts w:ascii="Times New Roman" w:hAnsi="Times New Roman"/>
          <w:sz w:val="28"/>
          <w:szCs w:val="28"/>
        </w:rPr>
        <w:t xml:space="preserve">500 тыс. руб. </w:t>
      </w:r>
      <w:r w:rsidR="00902179">
        <w:rPr>
          <w:rFonts w:ascii="Times New Roman" w:hAnsi="Times New Roman"/>
          <w:sz w:val="28"/>
          <w:szCs w:val="28"/>
        </w:rPr>
        <w:t>В</w:t>
      </w:r>
      <w:r w:rsidR="00DF536E">
        <w:rPr>
          <w:rFonts w:ascii="Times New Roman" w:hAnsi="Times New Roman"/>
          <w:sz w:val="28"/>
          <w:szCs w:val="28"/>
        </w:rPr>
        <w:t xml:space="preserve"> учреждении установлена охранная сигнализация и выведена на пульт вневедомственной охраны. </w:t>
      </w:r>
    </w:p>
    <w:p w:rsidR="00DF6E55" w:rsidRPr="00DF6E55" w:rsidRDefault="00DF6E55" w:rsidP="00724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86F">
        <w:rPr>
          <w:rFonts w:ascii="Times New Roman" w:hAnsi="Times New Roman" w:cs="Times New Roman"/>
          <w:sz w:val="28"/>
          <w:szCs w:val="28"/>
          <w:u w:val="single"/>
        </w:rPr>
        <w:t>МБУ «ГО «Досуг».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="00264F4E">
        <w:rPr>
          <w:rFonts w:ascii="Times New Roman" w:hAnsi="Times New Roman" w:cs="Times New Roman"/>
          <w:sz w:val="28"/>
          <w:szCs w:val="28"/>
        </w:rPr>
        <w:t xml:space="preserve">выполнен ремонт </w:t>
      </w:r>
      <w:r w:rsidR="005F34E4">
        <w:rPr>
          <w:rFonts w:ascii="Times New Roman" w:hAnsi="Times New Roman" w:cs="Times New Roman"/>
          <w:sz w:val="28"/>
          <w:szCs w:val="28"/>
        </w:rPr>
        <w:t>учреждения</w:t>
      </w:r>
      <w:r w:rsidR="00E52967" w:rsidRPr="00E52967">
        <w:rPr>
          <w:rFonts w:ascii="Times New Roman" w:hAnsi="Times New Roman" w:cs="Times New Roman"/>
          <w:sz w:val="28"/>
          <w:szCs w:val="28"/>
        </w:rPr>
        <w:t xml:space="preserve"> </w:t>
      </w:r>
      <w:r w:rsidR="00E52967">
        <w:rPr>
          <w:rFonts w:ascii="Times New Roman" w:hAnsi="Times New Roman" w:cs="Times New Roman"/>
          <w:sz w:val="28"/>
          <w:szCs w:val="28"/>
        </w:rPr>
        <w:t>за счет средств ГП «Печора»</w:t>
      </w:r>
      <w:r w:rsidR="005F34E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F34E4">
        <w:rPr>
          <w:rFonts w:ascii="Times New Roman" w:eastAsia="Times New Roman" w:hAnsi="Times New Roman"/>
          <w:sz w:val="28"/>
          <w:szCs w:val="28"/>
        </w:rPr>
        <w:t xml:space="preserve">свыше 600 тыс. рублей, </w:t>
      </w:r>
      <w:r>
        <w:rPr>
          <w:rFonts w:ascii="Times New Roman" w:eastAsia="Times New Roman" w:hAnsi="Times New Roman"/>
          <w:sz w:val="28"/>
          <w:szCs w:val="28"/>
        </w:rPr>
        <w:t xml:space="preserve">приобретены строительные </w:t>
      </w:r>
      <w:r w:rsidR="00AB1AEA">
        <w:rPr>
          <w:rFonts w:ascii="Times New Roman" w:eastAsia="Times New Roman" w:hAnsi="Times New Roman"/>
          <w:sz w:val="28"/>
          <w:szCs w:val="28"/>
        </w:rPr>
        <w:t xml:space="preserve">материалы на сумму 123 тыс. </w:t>
      </w:r>
      <w:r>
        <w:rPr>
          <w:rFonts w:ascii="Times New Roman" w:eastAsia="Times New Roman" w:hAnsi="Times New Roman"/>
          <w:sz w:val="28"/>
          <w:szCs w:val="28"/>
        </w:rPr>
        <w:t>руб</w:t>
      </w:r>
      <w:r w:rsidR="00715F2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В 2013 году были приобретены: </w:t>
      </w:r>
      <w:r w:rsidR="002274B6">
        <w:rPr>
          <w:rFonts w:ascii="Times New Roman" w:eastAsia="Times New Roman" w:hAnsi="Times New Roman"/>
          <w:sz w:val="28"/>
          <w:szCs w:val="28"/>
        </w:rPr>
        <w:t xml:space="preserve">оргтехника, </w:t>
      </w:r>
      <w:r w:rsidR="00581FB7">
        <w:rPr>
          <w:rFonts w:ascii="Times New Roman" w:eastAsia="Times New Roman" w:hAnsi="Times New Roman"/>
          <w:sz w:val="28"/>
          <w:szCs w:val="28"/>
        </w:rPr>
        <w:t xml:space="preserve">музыкальное оборудование, </w:t>
      </w:r>
      <w:r w:rsidR="00BD7896">
        <w:rPr>
          <w:rFonts w:ascii="Times New Roman" w:eastAsia="Times New Roman" w:hAnsi="Times New Roman"/>
          <w:sz w:val="28"/>
          <w:szCs w:val="28"/>
        </w:rPr>
        <w:t xml:space="preserve">мебель, </w:t>
      </w:r>
      <w:r>
        <w:rPr>
          <w:rFonts w:ascii="Times New Roman" w:eastAsia="Times New Roman" w:hAnsi="Times New Roman"/>
          <w:sz w:val="28"/>
          <w:szCs w:val="28"/>
        </w:rPr>
        <w:t>сценическа</w:t>
      </w:r>
      <w:r w:rsidR="00BD7896">
        <w:rPr>
          <w:rFonts w:ascii="Times New Roman" w:eastAsia="Times New Roman" w:hAnsi="Times New Roman"/>
          <w:sz w:val="28"/>
          <w:szCs w:val="28"/>
        </w:rPr>
        <w:t>я обувь, костюмы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ED668F">
        <w:rPr>
          <w:rFonts w:ascii="Times New Roman" w:eastAsia="Times New Roman" w:hAnsi="Times New Roman"/>
          <w:sz w:val="28"/>
          <w:szCs w:val="28"/>
        </w:rPr>
        <w:t>Всего затрачено на укрепление материально</w:t>
      </w:r>
      <w:r w:rsidR="00D43B4C">
        <w:rPr>
          <w:rFonts w:ascii="Times New Roman" w:eastAsia="Times New Roman" w:hAnsi="Times New Roman"/>
          <w:sz w:val="28"/>
          <w:szCs w:val="28"/>
        </w:rPr>
        <w:t xml:space="preserve"> – технической базы 422 тыс.</w:t>
      </w:r>
      <w:r w:rsidR="00ED668F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022C9B" w:rsidRDefault="009B278A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5B">
        <w:rPr>
          <w:rFonts w:ascii="Times New Roman" w:hAnsi="Times New Roman"/>
          <w:sz w:val="28"/>
          <w:szCs w:val="28"/>
          <w:u w:val="single"/>
        </w:rPr>
        <w:t>МБУ «</w:t>
      </w:r>
      <w:proofErr w:type="spellStart"/>
      <w:r w:rsidRPr="00A95D5B">
        <w:rPr>
          <w:rFonts w:ascii="Times New Roman" w:hAnsi="Times New Roman"/>
          <w:sz w:val="28"/>
          <w:szCs w:val="28"/>
          <w:u w:val="single"/>
        </w:rPr>
        <w:t>Межпоселенческое</w:t>
      </w:r>
      <w:proofErr w:type="spellEnd"/>
      <w:r w:rsidRPr="00A95D5B">
        <w:rPr>
          <w:rFonts w:ascii="Times New Roman" w:hAnsi="Times New Roman"/>
          <w:sz w:val="28"/>
          <w:szCs w:val="28"/>
          <w:u w:val="single"/>
        </w:rPr>
        <w:t xml:space="preserve"> клубное объединение «Меридиан»</w:t>
      </w:r>
      <w:r w:rsidR="00022C9B" w:rsidRPr="00A95D5B">
        <w:rPr>
          <w:rFonts w:ascii="Times New Roman" w:hAnsi="Times New Roman"/>
          <w:sz w:val="28"/>
          <w:szCs w:val="28"/>
          <w:u w:val="single"/>
        </w:rPr>
        <w:t>.</w:t>
      </w:r>
      <w:r w:rsidR="00022C9B">
        <w:rPr>
          <w:rFonts w:ascii="Times New Roman" w:hAnsi="Times New Roman"/>
          <w:sz w:val="28"/>
          <w:szCs w:val="28"/>
        </w:rPr>
        <w:t xml:space="preserve"> За отчетный период учреждением п</w:t>
      </w:r>
      <w:r w:rsidR="00594482">
        <w:rPr>
          <w:rFonts w:ascii="Times New Roman" w:hAnsi="Times New Roman"/>
          <w:sz w:val="28"/>
          <w:szCs w:val="28"/>
        </w:rPr>
        <w:t>риобретено</w:t>
      </w:r>
      <w:r w:rsidR="00022C9B">
        <w:rPr>
          <w:rFonts w:ascii="Times New Roman" w:hAnsi="Times New Roman"/>
          <w:sz w:val="28"/>
          <w:szCs w:val="28"/>
        </w:rPr>
        <w:t xml:space="preserve"> </w:t>
      </w:r>
      <w:r w:rsidR="00C63F60">
        <w:rPr>
          <w:rFonts w:ascii="Times New Roman" w:hAnsi="Times New Roman"/>
          <w:sz w:val="28"/>
          <w:szCs w:val="28"/>
        </w:rPr>
        <w:t xml:space="preserve">световое оборудование для </w:t>
      </w:r>
      <w:r w:rsidR="00022C9B">
        <w:rPr>
          <w:rFonts w:ascii="Times New Roman" w:hAnsi="Times New Roman"/>
          <w:sz w:val="28"/>
          <w:szCs w:val="28"/>
        </w:rPr>
        <w:t xml:space="preserve">ДК п. </w:t>
      </w:r>
      <w:proofErr w:type="spellStart"/>
      <w:r w:rsidR="00022C9B">
        <w:rPr>
          <w:rFonts w:ascii="Times New Roman" w:hAnsi="Times New Roman"/>
          <w:sz w:val="28"/>
          <w:szCs w:val="28"/>
        </w:rPr>
        <w:t>Каджером</w:t>
      </w:r>
      <w:proofErr w:type="spellEnd"/>
      <w:r w:rsidR="006305A4">
        <w:rPr>
          <w:rFonts w:ascii="Times New Roman" w:hAnsi="Times New Roman"/>
          <w:sz w:val="28"/>
          <w:szCs w:val="28"/>
        </w:rPr>
        <w:t xml:space="preserve"> на сумму 500 тыс. руб.</w:t>
      </w:r>
      <w:r w:rsidR="00022C9B">
        <w:rPr>
          <w:rFonts w:ascii="Times New Roman" w:hAnsi="Times New Roman"/>
          <w:sz w:val="28"/>
          <w:szCs w:val="28"/>
        </w:rPr>
        <w:t xml:space="preserve">, </w:t>
      </w:r>
      <w:r w:rsidR="00C63F60">
        <w:rPr>
          <w:rFonts w:ascii="Times New Roman" w:hAnsi="Times New Roman"/>
          <w:sz w:val="28"/>
          <w:szCs w:val="28"/>
        </w:rPr>
        <w:t>баян для ДК</w:t>
      </w:r>
      <w:r w:rsidR="00022C9B">
        <w:rPr>
          <w:rFonts w:ascii="Times New Roman" w:hAnsi="Times New Roman"/>
          <w:sz w:val="28"/>
          <w:szCs w:val="28"/>
        </w:rPr>
        <w:t xml:space="preserve"> </w:t>
      </w:r>
      <w:r w:rsidR="00C63F60">
        <w:rPr>
          <w:rFonts w:ascii="Times New Roman" w:hAnsi="Times New Roman"/>
          <w:sz w:val="28"/>
          <w:szCs w:val="28"/>
        </w:rPr>
        <w:t>с.</w:t>
      </w:r>
      <w:r w:rsidR="0059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482">
        <w:rPr>
          <w:rFonts w:ascii="Times New Roman" w:hAnsi="Times New Roman"/>
          <w:sz w:val="28"/>
          <w:szCs w:val="28"/>
        </w:rPr>
        <w:t>Соколово</w:t>
      </w:r>
      <w:proofErr w:type="spellEnd"/>
      <w:r w:rsidR="006305A4">
        <w:rPr>
          <w:rFonts w:ascii="Times New Roman" w:hAnsi="Times New Roman"/>
          <w:sz w:val="28"/>
          <w:szCs w:val="28"/>
        </w:rPr>
        <w:t xml:space="preserve"> стоимостью 380 тыс. рублей</w:t>
      </w:r>
      <w:r w:rsidR="005944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300F">
        <w:rPr>
          <w:rFonts w:ascii="Times New Roman" w:hAnsi="Times New Roman" w:cs="Times New Roman"/>
          <w:sz w:val="28"/>
          <w:szCs w:val="28"/>
        </w:rPr>
        <w:t xml:space="preserve">Выполнены ремонтные работы в Домах культуры и Домах Досуга муниципального района на сумму </w:t>
      </w:r>
      <w:r w:rsidR="003A574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C300F">
        <w:rPr>
          <w:rFonts w:ascii="Times New Roman" w:hAnsi="Times New Roman" w:cs="Times New Roman"/>
          <w:sz w:val="28"/>
          <w:szCs w:val="28"/>
        </w:rPr>
        <w:t>1 млн</w:t>
      </w:r>
      <w:r w:rsidR="00E52967">
        <w:rPr>
          <w:rFonts w:ascii="Times New Roman" w:hAnsi="Times New Roman" w:cs="Times New Roman"/>
          <w:sz w:val="28"/>
          <w:szCs w:val="28"/>
        </w:rPr>
        <w:t>.</w:t>
      </w:r>
      <w:r w:rsidR="005C300F">
        <w:rPr>
          <w:rFonts w:ascii="Times New Roman" w:hAnsi="Times New Roman" w:cs="Times New Roman"/>
          <w:sz w:val="28"/>
          <w:szCs w:val="28"/>
        </w:rPr>
        <w:t xml:space="preserve"> 360 тыс.</w:t>
      </w:r>
      <w:r w:rsidR="00261305">
        <w:rPr>
          <w:rFonts w:ascii="Times New Roman" w:hAnsi="Times New Roman" w:cs="Times New Roman"/>
          <w:sz w:val="28"/>
          <w:szCs w:val="28"/>
        </w:rPr>
        <w:t xml:space="preserve"> </w:t>
      </w:r>
      <w:r w:rsidR="005C300F">
        <w:rPr>
          <w:rFonts w:ascii="Times New Roman" w:hAnsi="Times New Roman" w:cs="Times New Roman"/>
          <w:sz w:val="28"/>
          <w:szCs w:val="28"/>
        </w:rPr>
        <w:t>руб., приобретена мебель, орг. техника, костюмы, ростовые куклы общей стоимостью 1 млн</w:t>
      </w:r>
      <w:r w:rsidR="00E52967">
        <w:rPr>
          <w:rFonts w:ascii="Times New Roman" w:hAnsi="Times New Roman" w:cs="Times New Roman"/>
          <w:sz w:val="28"/>
          <w:szCs w:val="28"/>
        </w:rPr>
        <w:t>.</w:t>
      </w:r>
      <w:r w:rsidR="005C300F">
        <w:rPr>
          <w:rFonts w:ascii="Times New Roman" w:hAnsi="Times New Roman" w:cs="Times New Roman"/>
          <w:sz w:val="28"/>
          <w:szCs w:val="28"/>
        </w:rPr>
        <w:t xml:space="preserve"> 505 тыс. руб. </w:t>
      </w:r>
      <w:r w:rsidR="00E52967">
        <w:rPr>
          <w:rFonts w:ascii="Times New Roman" w:hAnsi="Times New Roman" w:cs="Times New Roman"/>
          <w:sz w:val="28"/>
          <w:szCs w:val="28"/>
        </w:rPr>
        <w:t>На</w:t>
      </w:r>
      <w:r w:rsidR="003D53C0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E52967">
        <w:rPr>
          <w:rFonts w:ascii="Times New Roman" w:hAnsi="Times New Roman" w:cs="Times New Roman"/>
          <w:sz w:val="28"/>
          <w:szCs w:val="28"/>
        </w:rPr>
        <w:t>ый</w:t>
      </w:r>
      <w:r w:rsidR="003D53C0">
        <w:rPr>
          <w:rFonts w:ascii="Times New Roman" w:hAnsi="Times New Roman" w:cs="Times New Roman"/>
          <w:sz w:val="28"/>
          <w:szCs w:val="28"/>
        </w:rPr>
        <w:t xml:space="preserve"> ремонт Дома культуры железнодорожников</w:t>
      </w:r>
      <w:r w:rsidR="003D53C0" w:rsidRPr="003D53C0">
        <w:rPr>
          <w:rFonts w:ascii="Times New Roman" w:hAnsi="Times New Roman" w:cs="Times New Roman"/>
          <w:sz w:val="28"/>
          <w:szCs w:val="28"/>
        </w:rPr>
        <w:t xml:space="preserve"> </w:t>
      </w:r>
      <w:r w:rsidR="00E52967">
        <w:rPr>
          <w:rFonts w:ascii="Times New Roman" w:hAnsi="Times New Roman" w:cs="Times New Roman"/>
          <w:sz w:val="28"/>
          <w:szCs w:val="28"/>
        </w:rPr>
        <w:t xml:space="preserve">было </w:t>
      </w:r>
      <w:r w:rsidR="003D53C0" w:rsidRPr="003D53C0">
        <w:rPr>
          <w:rFonts w:ascii="Times New Roman" w:hAnsi="Times New Roman" w:cs="Times New Roman"/>
          <w:sz w:val="28"/>
          <w:szCs w:val="28"/>
        </w:rPr>
        <w:t>выделено 9 млн. руб., из них 4 млн. руб.- средства муниципального бюджета, 5 млн. руб. - средства ООО «</w:t>
      </w:r>
      <w:proofErr w:type="spellStart"/>
      <w:r w:rsidR="003D53C0" w:rsidRPr="003D53C0">
        <w:rPr>
          <w:rFonts w:ascii="Times New Roman" w:hAnsi="Times New Roman" w:cs="Times New Roman"/>
          <w:sz w:val="28"/>
          <w:szCs w:val="28"/>
        </w:rPr>
        <w:t>ЛукойлКоми</w:t>
      </w:r>
      <w:proofErr w:type="spellEnd"/>
      <w:r w:rsidR="003D53C0" w:rsidRPr="003D53C0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E52967">
        <w:rPr>
          <w:rFonts w:ascii="Times New Roman" w:hAnsi="Times New Roman" w:cs="Times New Roman"/>
          <w:sz w:val="28"/>
          <w:szCs w:val="28"/>
        </w:rPr>
        <w:t xml:space="preserve"> Деньги освоены в полном объеме.</w:t>
      </w:r>
      <w:r w:rsidR="003D53C0" w:rsidRPr="003D53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53C0">
        <w:rPr>
          <w:rFonts w:ascii="Times New Roman" w:hAnsi="Times New Roman" w:cs="Times New Roman"/>
          <w:sz w:val="28"/>
          <w:szCs w:val="28"/>
        </w:rPr>
        <w:t>В</w:t>
      </w:r>
      <w:r w:rsidR="00022C9B" w:rsidRPr="00022C9B">
        <w:rPr>
          <w:rFonts w:ascii="Times New Roman" w:hAnsi="Times New Roman" w:cs="Times New Roman"/>
          <w:sz w:val="28"/>
          <w:szCs w:val="28"/>
        </w:rPr>
        <w:t>ыполнен ремонт подвальных помещений, 2 этажа – кабинетов, лестничных пролетов, кор</w:t>
      </w:r>
      <w:r w:rsidR="003D53C0">
        <w:rPr>
          <w:rFonts w:ascii="Times New Roman" w:hAnsi="Times New Roman" w:cs="Times New Roman"/>
          <w:sz w:val="28"/>
          <w:szCs w:val="28"/>
        </w:rPr>
        <w:t>идора, фойе, вестибюля, у</w:t>
      </w:r>
      <w:r w:rsidR="00022C9B" w:rsidRPr="00022C9B">
        <w:rPr>
          <w:rFonts w:ascii="Times New Roman" w:hAnsi="Times New Roman" w:cs="Times New Roman"/>
          <w:sz w:val="28"/>
          <w:szCs w:val="28"/>
        </w:rPr>
        <w:t>ста</w:t>
      </w:r>
      <w:r w:rsidR="00FD7307">
        <w:rPr>
          <w:rFonts w:ascii="Times New Roman" w:hAnsi="Times New Roman" w:cs="Times New Roman"/>
          <w:sz w:val="28"/>
          <w:szCs w:val="28"/>
        </w:rPr>
        <w:t>новлена пожарная сигнализация, п</w:t>
      </w:r>
      <w:r w:rsidR="00022C9B" w:rsidRPr="00022C9B">
        <w:rPr>
          <w:rFonts w:ascii="Times New Roman" w:hAnsi="Times New Roman" w:cs="Times New Roman"/>
          <w:sz w:val="28"/>
          <w:szCs w:val="28"/>
        </w:rPr>
        <w:t>роизведена замена театральных кресел</w:t>
      </w:r>
      <w:r w:rsidR="001474A7">
        <w:rPr>
          <w:rFonts w:ascii="Times New Roman" w:hAnsi="Times New Roman" w:cs="Times New Roman"/>
          <w:sz w:val="28"/>
          <w:szCs w:val="28"/>
        </w:rPr>
        <w:t xml:space="preserve"> в зрительном </w:t>
      </w:r>
      <w:r w:rsidR="00FD7307">
        <w:rPr>
          <w:rFonts w:ascii="Times New Roman" w:hAnsi="Times New Roman" w:cs="Times New Roman"/>
          <w:sz w:val="28"/>
          <w:szCs w:val="28"/>
        </w:rPr>
        <w:t>зале</w:t>
      </w:r>
      <w:r w:rsidR="00022C9B" w:rsidRPr="00022C9B">
        <w:rPr>
          <w:rFonts w:ascii="Times New Roman" w:hAnsi="Times New Roman" w:cs="Times New Roman"/>
          <w:sz w:val="28"/>
          <w:szCs w:val="28"/>
        </w:rPr>
        <w:t>.</w:t>
      </w:r>
      <w:r w:rsidR="00CD600C">
        <w:rPr>
          <w:rFonts w:ascii="Times New Roman" w:hAnsi="Times New Roman" w:cs="Times New Roman"/>
          <w:sz w:val="28"/>
          <w:szCs w:val="28"/>
        </w:rPr>
        <w:t xml:space="preserve"> Приобретено звуковое оборудование</w:t>
      </w:r>
      <w:r w:rsidR="00F553E2">
        <w:rPr>
          <w:rFonts w:ascii="Times New Roman" w:hAnsi="Times New Roman" w:cs="Times New Roman"/>
          <w:sz w:val="28"/>
          <w:szCs w:val="28"/>
        </w:rPr>
        <w:t xml:space="preserve"> стоимостью 380 тыс. руб</w:t>
      </w:r>
      <w:r w:rsidR="00A634D8">
        <w:rPr>
          <w:rFonts w:ascii="Times New Roman" w:hAnsi="Times New Roman" w:cs="Times New Roman"/>
          <w:sz w:val="28"/>
          <w:szCs w:val="28"/>
        </w:rPr>
        <w:t>. Все это</w:t>
      </w:r>
      <w:r w:rsidR="00827A8C">
        <w:rPr>
          <w:rFonts w:ascii="Times New Roman" w:hAnsi="Times New Roman" w:cs="Times New Roman"/>
          <w:sz w:val="28"/>
          <w:szCs w:val="28"/>
        </w:rPr>
        <w:t xml:space="preserve"> </w:t>
      </w:r>
      <w:r w:rsidR="004D0342">
        <w:rPr>
          <w:rFonts w:ascii="Times New Roman" w:hAnsi="Times New Roman" w:cs="Times New Roman"/>
          <w:sz w:val="28"/>
          <w:szCs w:val="28"/>
        </w:rPr>
        <w:t xml:space="preserve">позволило провести юбилейные концерты, посвященные 65-летию города, </w:t>
      </w:r>
      <w:r w:rsidR="00827A8C">
        <w:rPr>
          <w:rFonts w:ascii="Times New Roman" w:hAnsi="Times New Roman" w:cs="Times New Roman"/>
          <w:sz w:val="28"/>
          <w:szCs w:val="28"/>
        </w:rPr>
        <w:t xml:space="preserve">в январе 2014 года </w:t>
      </w:r>
      <w:r w:rsidR="00174AF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4D0342">
        <w:rPr>
          <w:rFonts w:ascii="Times New Roman" w:hAnsi="Times New Roman" w:cs="Times New Roman"/>
          <w:sz w:val="28"/>
          <w:szCs w:val="28"/>
        </w:rPr>
        <w:t xml:space="preserve">ДКЖ. </w:t>
      </w:r>
    </w:p>
    <w:p w:rsidR="00F50503" w:rsidRDefault="00EC162C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B1">
        <w:rPr>
          <w:rFonts w:ascii="Times New Roman" w:hAnsi="Times New Roman" w:cs="Times New Roman"/>
          <w:sz w:val="28"/>
          <w:szCs w:val="28"/>
          <w:u w:val="single"/>
        </w:rPr>
        <w:t>МБУ «ГО «Центр досуга и кино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BD7">
        <w:rPr>
          <w:rFonts w:ascii="Times New Roman" w:hAnsi="Times New Roman" w:cs="Times New Roman"/>
          <w:sz w:val="28"/>
          <w:szCs w:val="28"/>
        </w:rPr>
        <w:t xml:space="preserve">. </w:t>
      </w:r>
      <w:r w:rsidR="00533E17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E52967">
        <w:rPr>
          <w:rFonts w:ascii="Times New Roman" w:hAnsi="Times New Roman" w:cs="Times New Roman"/>
          <w:sz w:val="28"/>
          <w:szCs w:val="28"/>
        </w:rPr>
        <w:t xml:space="preserve">за счет средств ГП «Печора» </w:t>
      </w:r>
      <w:r w:rsidR="00533E17">
        <w:rPr>
          <w:rFonts w:ascii="Times New Roman" w:hAnsi="Times New Roman" w:cs="Times New Roman"/>
          <w:sz w:val="28"/>
          <w:szCs w:val="28"/>
        </w:rPr>
        <w:t>п</w:t>
      </w:r>
      <w:r w:rsidR="002E1A3B">
        <w:rPr>
          <w:rFonts w:ascii="Times New Roman" w:hAnsi="Times New Roman" w:cs="Times New Roman"/>
          <w:sz w:val="28"/>
          <w:szCs w:val="28"/>
        </w:rPr>
        <w:t>роизведен ремонт фасада кин</w:t>
      </w:r>
      <w:r w:rsidR="007E2208">
        <w:rPr>
          <w:rFonts w:ascii="Times New Roman" w:hAnsi="Times New Roman" w:cs="Times New Roman"/>
          <w:sz w:val="28"/>
          <w:szCs w:val="28"/>
        </w:rPr>
        <w:t xml:space="preserve">отеатра им. Горького на сумму 93 тыс. </w:t>
      </w:r>
      <w:r w:rsidR="002E1A3B">
        <w:rPr>
          <w:rFonts w:ascii="Times New Roman" w:hAnsi="Times New Roman" w:cs="Times New Roman"/>
          <w:sz w:val="28"/>
          <w:szCs w:val="28"/>
        </w:rPr>
        <w:t xml:space="preserve">руб. </w:t>
      </w:r>
      <w:r w:rsidR="007E2208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1B5594">
        <w:rPr>
          <w:rFonts w:ascii="Times New Roman" w:hAnsi="Times New Roman" w:cs="Times New Roman"/>
          <w:sz w:val="28"/>
          <w:szCs w:val="28"/>
        </w:rPr>
        <w:t xml:space="preserve">косметический ремонт </w:t>
      </w:r>
      <w:r w:rsidR="00495322">
        <w:rPr>
          <w:rFonts w:ascii="Times New Roman" w:hAnsi="Times New Roman" w:cs="Times New Roman"/>
          <w:sz w:val="28"/>
          <w:szCs w:val="28"/>
        </w:rPr>
        <w:t xml:space="preserve">в </w:t>
      </w:r>
      <w:r w:rsidR="001B5594">
        <w:rPr>
          <w:rFonts w:ascii="Times New Roman" w:hAnsi="Times New Roman" w:cs="Times New Roman"/>
          <w:sz w:val="28"/>
          <w:szCs w:val="28"/>
        </w:rPr>
        <w:t>студии «</w:t>
      </w:r>
      <w:proofErr w:type="spellStart"/>
      <w:r w:rsidR="001B5594">
        <w:rPr>
          <w:rFonts w:ascii="Times New Roman" w:hAnsi="Times New Roman" w:cs="Times New Roman"/>
          <w:sz w:val="28"/>
          <w:szCs w:val="28"/>
        </w:rPr>
        <w:t>Шонд</w:t>
      </w:r>
      <w:proofErr w:type="gramStart"/>
      <w:r w:rsidR="001B559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E2208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="007E2208">
        <w:rPr>
          <w:rFonts w:ascii="Times New Roman" w:hAnsi="Times New Roman" w:cs="Times New Roman"/>
          <w:sz w:val="28"/>
          <w:szCs w:val="28"/>
        </w:rPr>
        <w:t xml:space="preserve">» стоимостью 23 тыс. </w:t>
      </w:r>
      <w:r w:rsidR="00495322">
        <w:rPr>
          <w:rFonts w:ascii="Times New Roman" w:hAnsi="Times New Roman" w:cs="Times New Roman"/>
          <w:sz w:val="28"/>
          <w:szCs w:val="28"/>
        </w:rPr>
        <w:t>руб</w:t>
      </w:r>
      <w:r w:rsidR="001B5594">
        <w:rPr>
          <w:rFonts w:ascii="Times New Roman" w:hAnsi="Times New Roman" w:cs="Times New Roman"/>
          <w:sz w:val="28"/>
          <w:szCs w:val="28"/>
        </w:rPr>
        <w:t>. В парке им. Дубинина</w:t>
      </w:r>
      <w:r w:rsidR="001638D8">
        <w:rPr>
          <w:rFonts w:ascii="Times New Roman" w:hAnsi="Times New Roman" w:cs="Times New Roman"/>
          <w:sz w:val="28"/>
          <w:szCs w:val="28"/>
        </w:rPr>
        <w:t xml:space="preserve"> </w:t>
      </w:r>
      <w:r w:rsidR="007E2208">
        <w:rPr>
          <w:rFonts w:ascii="Times New Roman" w:hAnsi="Times New Roman" w:cs="Times New Roman"/>
          <w:sz w:val="28"/>
          <w:szCs w:val="28"/>
        </w:rPr>
        <w:t>о</w:t>
      </w:r>
      <w:r w:rsidR="00FF2A99">
        <w:rPr>
          <w:rFonts w:ascii="Times New Roman" w:hAnsi="Times New Roman" w:cs="Times New Roman"/>
          <w:sz w:val="28"/>
          <w:szCs w:val="28"/>
        </w:rPr>
        <w:t xml:space="preserve">борудованы кассы и бетонная площадка для </w:t>
      </w:r>
      <w:r w:rsidR="007E2208">
        <w:rPr>
          <w:rFonts w:ascii="Times New Roman" w:hAnsi="Times New Roman" w:cs="Times New Roman"/>
          <w:sz w:val="28"/>
          <w:szCs w:val="28"/>
        </w:rPr>
        <w:t>аттракциона «</w:t>
      </w:r>
      <w:proofErr w:type="spellStart"/>
      <w:r w:rsidR="007E2208">
        <w:rPr>
          <w:rFonts w:ascii="Times New Roman" w:hAnsi="Times New Roman" w:cs="Times New Roman"/>
          <w:sz w:val="28"/>
          <w:szCs w:val="28"/>
        </w:rPr>
        <w:t>Миниджет</w:t>
      </w:r>
      <w:proofErr w:type="spellEnd"/>
      <w:r w:rsidR="007E2208">
        <w:rPr>
          <w:rFonts w:ascii="Times New Roman" w:hAnsi="Times New Roman" w:cs="Times New Roman"/>
          <w:sz w:val="28"/>
          <w:szCs w:val="28"/>
        </w:rPr>
        <w:t xml:space="preserve">». </w:t>
      </w:r>
      <w:r w:rsidR="002E1A3B">
        <w:rPr>
          <w:rFonts w:ascii="Times New Roman" w:hAnsi="Times New Roman" w:cs="Times New Roman"/>
          <w:sz w:val="28"/>
          <w:szCs w:val="28"/>
        </w:rPr>
        <w:t>Стоимость ремонтных</w:t>
      </w:r>
      <w:r w:rsidR="001638D8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FF2A99">
        <w:rPr>
          <w:rFonts w:ascii="Times New Roman" w:hAnsi="Times New Roman" w:cs="Times New Roman"/>
          <w:sz w:val="28"/>
          <w:szCs w:val="28"/>
        </w:rPr>
        <w:t>составила 1 млн</w:t>
      </w:r>
      <w:r w:rsidR="00E52967">
        <w:rPr>
          <w:rFonts w:ascii="Times New Roman" w:hAnsi="Times New Roman" w:cs="Times New Roman"/>
          <w:sz w:val="28"/>
          <w:szCs w:val="28"/>
        </w:rPr>
        <w:t>.</w:t>
      </w:r>
      <w:r w:rsidR="00FF2A99">
        <w:rPr>
          <w:rFonts w:ascii="Times New Roman" w:hAnsi="Times New Roman" w:cs="Times New Roman"/>
          <w:sz w:val="28"/>
          <w:szCs w:val="28"/>
        </w:rPr>
        <w:t xml:space="preserve"> 22 </w:t>
      </w:r>
      <w:r w:rsidR="007E2208">
        <w:rPr>
          <w:rFonts w:ascii="Times New Roman" w:hAnsi="Times New Roman" w:cs="Times New Roman"/>
          <w:sz w:val="28"/>
          <w:szCs w:val="28"/>
        </w:rPr>
        <w:t xml:space="preserve">тыс. </w:t>
      </w:r>
      <w:r w:rsidR="002E1A3B">
        <w:rPr>
          <w:rFonts w:ascii="Times New Roman" w:hAnsi="Times New Roman" w:cs="Times New Roman"/>
          <w:sz w:val="28"/>
          <w:szCs w:val="28"/>
        </w:rPr>
        <w:t>руб</w:t>
      </w:r>
      <w:r w:rsidR="001638D8">
        <w:rPr>
          <w:rFonts w:ascii="Times New Roman" w:hAnsi="Times New Roman" w:cs="Times New Roman"/>
          <w:sz w:val="28"/>
          <w:szCs w:val="28"/>
        </w:rPr>
        <w:t xml:space="preserve">. </w:t>
      </w:r>
      <w:r w:rsidR="00BE0E67">
        <w:rPr>
          <w:rFonts w:ascii="Times New Roman" w:hAnsi="Times New Roman" w:cs="Times New Roman"/>
          <w:sz w:val="28"/>
          <w:szCs w:val="28"/>
        </w:rPr>
        <w:t>Благодаря соглашению</w:t>
      </w:r>
      <w:r w:rsidR="007C5B31">
        <w:rPr>
          <w:rFonts w:ascii="Times New Roman" w:hAnsi="Times New Roman" w:cs="Times New Roman"/>
          <w:sz w:val="28"/>
          <w:szCs w:val="28"/>
        </w:rPr>
        <w:t xml:space="preserve"> о социальном партнерстве между </w:t>
      </w:r>
      <w:r w:rsidR="00BE0E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B31">
        <w:rPr>
          <w:rFonts w:ascii="Times New Roman" w:hAnsi="Times New Roman" w:cs="Times New Roman"/>
          <w:sz w:val="28"/>
          <w:szCs w:val="28"/>
        </w:rPr>
        <w:t xml:space="preserve">МО МР «Печора» </w:t>
      </w:r>
      <w:proofErr w:type="gramStart"/>
      <w:r w:rsidR="007C5B31">
        <w:rPr>
          <w:rFonts w:ascii="Times New Roman" w:hAnsi="Times New Roman" w:cs="Times New Roman"/>
          <w:sz w:val="28"/>
          <w:szCs w:val="28"/>
        </w:rPr>
        <w:t xml:space="preserve">и </w:t>
      </w:r>
      <w:r w:rsidR="00FB794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B79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7948">
        <w:rPr>
          <w:rFonts w:ascii="Times New Roman" w:hAnsi="Times New Roman" w:cs="Times New Roman"/>
          <w:sz w:val="28"/>
          <w:szCs w:val="28"/>
        </w:rPr>
        <w:t>Лукойл</w:t>
      </w:r>
      <w:r w:rsidR="00BE0E67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FB7948">
        <w:rPr>
          <w:rFonts w:ascii="Times New Roman" w:hAnsi="Times New Roman" w:cs="Times New Roman"/>
          <w:sz w:val="28"/>
          <w:szCs w:val="28"/>
        </w:rPr>
        <w:t>» в парк приобретены аттракционы</w:t>
      </w:r>
      <w:r w:rsidR="00FB7948" w:rsidRPr="0017686F">
        <w:rPr>
          <w:rFonts w:ascii="Times New Roman" w:hAnsi="Times New Roman" w:cs="Times New Roman"/>
          <w:sz w:val="28"/>
          <w:szCs w:val="28"/>
        </w:rPr>
        <w:t>:</w:t>
      </w:r>
      <w:r w:rsidR="00FB7948">
        <w:rPr>
          <w:rFonts w:ascii="Times New Roman" w:hAnsi="Times New Roman" w:cs="Times New Roman"/>
          <w:sz w:val="28"/>
          <w:szCs w:val="28"/>
        </w:rPr>
        <w:t xml:space="preserve"> железная дорога «Сказка» и цепочная карусель</w:t>
      </w:r>
      <w:r w:rsidR="0067658E">
        <w:rPr>
          <w:rFonts w:ascii="Times New Roman" w:hAnsi="Times New Roman" w:cs="Times New Roman"/>
          <w:sz w:val="28"/>
          <w:szCs w:val="28"/>
        </w:rPr>
        <w:t xml:space="preserve"> </w:t>
      </w:r>
      <w:r w:rsidR="001E25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2534">
        <w:rPr>
          <w:rFonts w:ascii="Times New Roman" w:hAnsi="Times New Roman" w:cs="Times New Roman"/>
          <w:sz w:val="28"/>
          <w:szCs w:val="28"/>
        </w:rPr>
        <w:t>Тропикана</w:t>
      </w:r>
      <w:proofErr w:type="spellEnd"/>
      <w:r w:rsidR="001E2534">
        <w:rPr>
          <w:rFonts w:ascii="Times New Roman" w:hAnsi="Times New Roman" w:cs="Times New Roman"/>
          <w:sz w:val="28"/>
          <w:szCs w:val="28"/>
        </w:rPr>
        <w:t xml:space="preserve">» </w:t>
      </w:r>
      <w:r w:rsidR="00D22882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E2208">
        <w:rPr>
          <w:rFonts w:ascii="Times New Roman" w:hAnsi="Times New Roman" w:cs="Times New Roman"/>
          <w:sz w:val="28"/>
          <w:szCs w:val="28"/>
        </w:rPr>
        <w:t>стоимостью 1 млн</w:t>
      </w:r>
      <w:r w:rsidR="00E52967">
        <w:rPr>
          <w:rFonts w:ascii="Times New Roman" w:hAnsi="Times New Roman" w:cs="Times New Roman"/>
          <w:sz w:val="28"/>
          <w:szCs w:val="28"/>
        </w:rPr>
        <w:t>.</w:t>
      </w:r>
      <w:r w:rsidR="007E2208">
        <w:rPr>
          <w:rFonts w:ascii="Times New Roman" w:hAnsi="Times New Roman" w:cs="Times New Roman"/>
          <w:sz w:val="28"/>
          <w:szCs w:val="28"/>
        </w:rPr>
        <w:t xml:space="preserve"> 294 тыс. </w:t>
      </w:r>
      <w:r w:rsidR="0067658E">
        <w:rPr>
          <w:rFonts w:ascii="Times New Roman" w:hAnsi="Times New Roman" w:cs="Times New Roman"/>
          <w:sz w:val="28"/>
          <w:szCs w:val="28"/>
        </w:rPr>
        <w:t>руб</w:t>
      </w:r>
      <w:r w:rsidR="00FB7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78A" w:rsidRPr="001B622A" w:rsidRDefault="00B62F1E" w:rsidP="00724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3763">
        <w:rPr>
          <w:rFonts w:ascii="Times New Roman" w:hAnsi="Times New Roman" w:cs="Times New Roman"/>
          <w:sz w:val="28"/>
          <w:szCs w:val="28"/>
          <w:u w:val="single"/>
        </w:rPr>
        <w:t xml:space="preserve">МБУ «Печорский </w:t>
      </w:r>
      <w:proofErr w:type="spellStart"/>
      <w:proofErr w:type="gramStart"/>
      <w:r w:rsidRPr="006A3763">
        <w:rPr>
          <w:rFonts w:ascii="Times New Roman" w:hAnsi="Times New Roman" w:cs="Times New Roman"/>
          <w:sz w:val="28"/>
          <w:szCs w:val="28"/>
          <w:u w:val="single"/>
        </w:rPr>
        <w:t>историко</w:t>
      </w:r>
      <w:proofErr w:type="spellEnd"/>
      <w:r w:rsidRPr="006A3763">
        <w:rPr>
          <w:rFonts w:ascii="Times New Roman" w:hAnsi="Times New Roman" w:cs="Times New Roman"/>
          <w:sz w:val="28"/>
          <w:szCs w:val="28"/>
          <w:u w:val="single"/>
        </w:rPr>
        <w:t xml:space="preserve"> – краеведческий</w:t>
      </w:r>
      <w:proofErr w:type="gramEnd"/>
      <w:r w:rsidRPr="006A3763">
        <w:rPr>
          <w:rFonts w:ascii="Times New Roman" w:hAnsi="Times New Roman" w:cs="Times New Roman"/>
          <w:sz w:val="28"/>
          <w:szCs w:val="28"/>
          <w:u w:val="single"/>
        </w:rPr>
        <w:t xml:space="preserve"> музей»</w:t>
      </w:r>
      <w:r w:rsidR="006A3763" w:rsidRPr="006A37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3763">
        <w:rPr>
          <w:rFonts w:ascii="Times New Roman" w:hAnsi="Times New Roman" w:cs="Times New Roman"/>
          <w:sz w:val="28"/>
          <w:szCs w:val="28"/>
        </w:rPr>
        <w:t xml:space="preserve"> В 2013 году учреждением приобретены</w:t>
      </w:r>
      <w:r w:rsidR="00E52967" w:rsidRPr="00E52967">
        <w:rPr>
          <w:rFonts w:ascii="Times New Roman" w:hAnsi="Times New Roman" w:cs="Times New Roman"/>
          <w:sz w:val="28"/>
          <w:szCs w:val="28"/>
        </w:rPr>
        <w:t xml:space="preserve"> </w:t>
      </w:r>
      <w:r w:rsidR="00E52967">
        <w:rPr>
          <w:rFonts w:ascii="Times New Roman" w:hAnsi="Times New Roman" w:cs="Times New Roman"/>
          <w:sz w:val="28"/>
          <w:szCs w:val="28"/>
        </w:rPr>
        <w:t>за счет средств ГП «Печора»</w:t>
      </w:r>
      <w:r w:rsidR="006A3763" w:rsidRPr="006A3763">
        <w:rPr>
          <w:rFonts w:ascii="Times New Roman" w:hAnsi="Times New Roman" w:cs="Times New Roman"/>
          <w:sz w:val="28"/>
          <w:szCs w:val="28"/>
        </w:rPr>
        <w:t>:</w:t>
      </w:r>
      <w:r w:rsidR="006A3763">
        <w:rPr>
          <w:rFonts w:ascii="Times New Roman" w:hAnsi="Times New Roman" w:cs="Times New Roman"/>
          <w:sz w:val="28"/>
          <w:szCs w:val="28"/>
        </w:rPr>
        <w:t xml:space="preserve"> </w:t>
      </w:r>
      <w:r w:rsidR="006A3763" w:rsidRPr="006A3763">
        <w:rPr>
          <w:rFonts w:ascii="Times New Roman" w:eastAsia="Times New Roman" w:hAnsi="Times New Roman" w:cs="Times New Roman"/>
          <w:sz w:val="28"/>
          <w:szCs w:val="28"/>
        </w:rPr>
        <w:t>мебель</w:t>
      </w:r>
      <w:r w:rsidR="006A3763">
        <w:rPr>
          <w:rFonts w:ascii="Times New Roman" w:eastAsia="Times New Roman" w:hAnsi="Times New Roman" w:cs="Times New Roman"/>
          <w:sz w:val="28"/>
          <w:szCs w:val="28"/>
        </w:rPr>
        <w:t>, оргтехника для проектной и музейной деяте</w:t>
      </w:r>
      <w:r w:rsidR="001E2534">
        <w:rPr>
          <w:rFonts w:ascii="Times New Roman" w:eastAsia="Times New Roman" w:hAnsi="Times New Roman" w:cs="Times New Roman"/>
          <w:sz w:val="28"/>
          <w:szCs w:val="28"/>
        </w:rPr>
        <w:t xml:space="preserve">льности, витрины, </w:t>
      </w:r>
      <w:r w:rsidR="003E5D12">
        <w:rPr>
          <w:rFonts w:ascii="Times New Roman" w:eastAsia="Times New Roman" w:hAnsi="Times New Roman" w:cs="Times New Roman"/>
          <w:sz w:val="28"/>
          <w:szCs w:val="28"/>
        </w:rPr>
        <w:t>экспонаты. В отчетном году полностью произ</w:t>
      </w:r>
      <w:r w:rsidR="005D6624">
        <w:rPr>
          <w:rFonts w:ascii="Times New Roman" w:eastAsia="Times New Roman" w:hAnsi="Times New Roman" w:cs="Times New Roman"/>
          <w:sz w:val="28"/>
          <w:szCs w:val="28"/>
        </w:rPr>
        <w:t>ведена замена тепловой системы. О</w:t>
      </w:r>
      <w:r w:rsidR="003E5D12">
        <w:rPr>
          <w:rFonts w:ascii="Times New Roman" w:eastAsia="Times New Roman" w:hAnsi="Times New Roman" w:cs="Times New Roman"/>
          <w:sz w:val="28"/>
          <w:szCs w:val="28"/>
        </w:rPr>
        <w:t xml:space="preserve">тремонтирован зал </w:t>
      </w:r>
      <w:r w:rsidR="003E5D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 новую экспозицию о войне, </w:t>
      </w:r>
      <w:r w:rsidR="001B622A">
        <w:rPr>
          <w:rFonts w:ascii="Times New Roman" w:eastAsia="Times New Roman" w:hAnsi="Times New Roman" w:cs="Times New Roman"/>
          <w:sz w:val="28"/>
          <w:szCs w:val="28"/>
        </w:rPr>
        <w:t xml:space="preserve">частично отремонтирован выставочный зал под экспозицию «Лесные вороны и лесные чайки». Согласно требованиям пожарной безопасности </w:t>
      </w:r>
      <w:r w:rsidR="0072601F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444BD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05942">
        <w:rPr>
          <w:rFonts w:ascii="Times New Roman" w:eastAsia="Times New Roman" w:hAnsi="Times New Roman" w:cs="Times New Roman"/>
          <w:sz w:val="28"/>
          <w:szCs w:val="28"/>
        </w:rPr>
        <w:t xml:space="preserve">обретено раздвижка и </w:t>
      </w:r>
      <w:r w:rsidR="0072601F">
        <w:rPr>
          <w:rFonts w:ascii="Times New Roman" w:eastAsia="Times New Roman" w:hAnsi="Times New Roman" w:cs="Times New Roman"/>
          <w:sz w:val="28"/>
          <w:szCs w:val="28"/>
        </w:rPr>
        <w:t xml:space="preserve">газовое оборудование </w:t>
      </w:r>
      <w:r w:rsidR="001B622A">
        <w:rPr>
          <w:rFonts w:ascii="Times New Roman" w:eastAsia="Times New Roman" w:hAnsi="Times New Roman" w:cs="Times New Roman"/>
          <w:sz w:val="28"/>
          <w:szCs w:val="28"/>
        </w:rPr>
        <w:t xml:space="preserve">для безопасного хранения музейных предметов. </w:t>
      </w:r>
      <w:r w:rsidR="00C52C7C">
        <w:rPr>
          <w:rFonts w:ascii="Times New Roman" w:eastAsia="Times New Roman" w:hAnsi="Times New Roman" w:cs="Times New Roman"/>
          <w:sz w:val="28"/>
          <w:szCs w:val="28"/>
        </w:rPr>
        <w:t>Всего освоено 747 тыс. руб. на укрепление материально – технической базы учреждения.</w:t>
      </w:r>
    </w:p>
    <w:p w:rsidR="00152B96" w:rsidRDefault="00DC5821" w:rsidP="0072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FA">
        <w:rPr>
          <w:rFonts w:ascii="Times New Roman" w:hAnsi="Times New Roman" w:cs="Times New Roman"/>
          <w:sz w:val="28"/>
          <w:szCs w:val="28"/>
          <w:u w:val="single"/>
        </w:rPr>
        <w:t xml:space="preserve">МАОУ ДОД «Детская школа искусств </w:t>
      </w:r>
      <w:proofErr w:type="gramStart"/>
      <w:r w:rsidRPr="004202F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4202FA">
        <w:rPr>
          <w:rFonts w:ascii="Times New Roman" w:hAnsi="Times New Roman" w:cs="Times New Roman"/>
          <w:sz w:val="28"/>
          <w:szCs w:val="28"/>
          <w:u w:val="single"/>
        </w:rPr>
        <w:t>. Печора».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отчетном году д</w:t>
      </w:r>
      <w:r w:rsidRPr="005C5A99">
        <w:rPr>
          <w:rFonts w:ascii="Times New Roman" w:hAnsi="Times New Roman"/>
          <w:sz w:val="28"/>
          <w:szCs w:val="28"/>
        </w:rPr>
        <w:t xml:space="preserve">ля художественного отделения ДШИ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5C5A99">
        <w:rPr>
          <w:rFonts w:ascii="Times New Roman" w:hAnsi="Times New Roman"/>
          <w:sz w:val="28"/>
          <w:szCs w:val="28"/>
        </w:rPr>
        <w:t>выделено отдельное помещение по Печорскому</w:t>
      </w:r>
      <w:r>
        <w:rPr>
          <w:rFonts w:ascii="Times New Roman" w:hAnsi="Times New Roman"/>
          <w:sz w:val="28"/>
          <w:szCs w:val="28"/>
        </w:rPr>
        <w:t xml:space="preserve"> проспекту, д. 65.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отделении с</w:t>
      </w:r>
      <w:r w:rsidRPr="005C5A99">
        <w:rPr>
          <w:rFonts w:ascii="Times New Roman" w:hAnsi="Times New Roman"/>
          <w:sz w:val="28"/>
          <w:szCs w:val="28"/>
        </w:rPr>
        <w:t>делан ремонт, открытие состоялось 3 декабря 2013 г.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="00B849EE">
        <w:rPr>
          <w:rFonts w:ascii="Times New Roman" w:hAnsi="Times New Roman"/>
          <w:sz w:val="28"/>
          <w:szCs w:val="28"/>
        </w:rPr>
        <w:t xml:space="preserve"> обновлен концертный зал школы, выполнен </w:t>
      </w:r>
      <w:r w:rsidR="00B849EE" w:rsidRPr="00B849EE">
        <w:rPr>
          <w:rFonts w:ascii="Times New Roman" w:hAnsi="Times New Roman"/>
          <w:sz w:val="28"/>
          <w:szCs w:val="28"/>
        </w:rPr>
        <w:t>р</w:t>
      </w:r>
      <w:r w:rsidR="00B849EE">
        <w:rPr>
          <w:rFonts w:ascii="Times New Roman" w:eastAsia="Times New Roman" w:hAnsi="Times New Roman" w:cs="Times New Roman"/>
          <w:sz w:val="28"/>
          <w:szCs w:val="28"/>
        </w:rPr>
        <w:t>емонт запасных выходов</w:t>
      </w:r>
      <w:r w:rsidR="00B849EE" w:rsidRPr="00B849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849EE" w:rsidRPr="00B849EE">
        <w:rPr>
          <w:rFonts w:ascii="Times New Roman" w:eastAsia="Times New Roman" w:hAnsi="Times New Roman" w:cs="Times New Roman"/>
          <w:sz w:val="28"/>
          <w:szCs w:val="28"/>
        </w:rPr>
        <w:t>гардероба</w:t>
      </w:r>
      <w:proofErr w:type="gramEnd"/>
      <w:r w:rsidR="00B849EE">
        <w:rPr>
          <w:rFonts w:ascii="Times New Roman" w:eastAsia="Times New Roman" w:hAnsi="Times New Roman" w:cs="Times New Roman"/>
          <w:sz w:val="28"/>
          <w:szCs w:val="28"/>
        </w:rPr>
        <w:t xml:space="preserve"> учреждения, установлены </w:t>
      </w:r>
      <w:r w:rsidR="00E50119">
        <w:rPr>
          <w:rFonts w:ascii="Times New Roman" w:eastAsia="Times New Roman" w:hAnsi="Times New Roman" w:cs="Times New Roman"/>
          <w:sz w:val="28"/>
          <w:szCs w:val="28"/>
        </w:rPr>
        <w:t xml:space="preserve">пластиковые окна. </w:t>
      </w:r>
      <w:r>
        <w:rPr>
          <w:rFonts w:ascii="Times New Roman" w:hAnsi="Times New Roman"/>
          <w:sz w:val="28"/>
          <w:szCs w:val="28"/>
        </w:rPr>
        <w:t xml:space="preserve">Общая стоимость работ </w:t>
      </w:r>
      <w:r w:rsidR="00E52967">
        <w:rPr>
          <w:rFonts w:ascii="Times New Roman" w:hAnsi="Times New Roman"/>
          <w:sz w:val="28"/>
          <w:szCs w:val="28"/>
        </w:rPr>
        <w:t>по учреждению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601BDC" w:rsidRPr="00601BDC">
        <w:rPr>
          <w:rFonts w:ascii="Times New Roman" w:hAnsi="Times New Roman" w:cs="Times New Roman"/>
          <w:sz w:val="28"/>
          <w:szCs w:val="28"/>
        </w:rPr>
        <w:t>3</w:t>
      </w:r>
      <w:r w:rsidR="00601BDC">
        <w:rPr>
          <w:rFonts w:ascii="Times New Roman" w:hAnsi="Times New Roman" w:cs="Times New Roman"/>
          <w:sz w:val="28"/>
          <w:szCs w:val="28"/>
        </w:rPr>
        <w:t xml:space="preserve"> млн</w:t>
      </w:r>
      <w:r w:rsidR="00E52967">
        <w:rPr>
          <w:rFonts w:ascii="Times New Roman" w:hAnsi="Times New Roman" w:cs="Times New Roman"/>
          <w:sz w:val="28"/>
          <w:szCs w:val="28"/>
        </w:rPr>
        <w:t>.</w:t>
      </w:r>
      <w:r w:rsidR="00601BDC">
        <w:rPr>
          <w:rFonts w:ascii="Times New Roman" w:hAnsi="Times New Roman" w:cs="Times New Roman"/>
          <w:sz w:val="28"/>
          <w:szCs w:val="28"/>
        </w:rPr>
        <w:t xml:space="preserve"> </w:t>
      </w:r>
      <w:r w:rsidR="00E76FA4">
        <w:rPr>
          <w:rFonts w:ascii="Times New Roman" w:hAnsi="Times New Roman" w:cs="Times New Roman"/>
          <w:sz w:val="28"/>
          <w:szCs w:val="28"/>
        </w:rPr>
        <w:t xml:space="preserve">214 тыс. </w:t>
      </w:r>
      <w:r w:rsidR="00601BDC">
        <w:rPr>
          <w:rFonts w:ascii="Times New Roman" w:hAnsi="Times New Roman" w:cs="Times New Roman"/>
          <w:sz w:val="28"/>
          <w:szCs w:val="28"/>
        </w:rPr>
        <w:t>руб.</w:t>
      </w:r>
      <w:r w:rsidR="00152B96">
        <w:rPr>
          <w:rFonts w:ascii="Times New Roman" w:hAnsi="Times New Roman" w:cs="Times New Roman"/>
          <w:sz w:val="28"/>
          <w:szCs w:val="28"/>
        </w:rPr>
        <w:t xml:space="preserve"> На соблюдение норм охраны труда и пожарно</w:t>
      </w:r>
      <w:r w:rsidR="00E76FA4">
        <w:rPr>
          <w:rFonts w:ascii="Times New Roman" w:hAnsi="Times New Roman" w:cs="Times New Roman"/>
          <w:sz w:val="28"/>
          <w:szCs w:val="28"/>
        </w:rPr>
        <w:t xml:space="preserve">й безопасности израсходовано 565 тыс. </w:t>
      </w:r>
      <w:r w:rsidR="00152B96">
        <w:rPr>
          <w:rFonts w:ascii="Times New Roman" w:hAnsi="Times New Roman" w:cs="Times New Roman"/>
          <w:sz w:val="28"/>
          <w:szCs w:val="28"/>
        </w:rPr>
        <w:t xml:space="preserve">руб., приобретено новое </w:t>
      </w:r>
      <w:r w:rsidR="00E76FA4">
        <w:rPr>
          <w:rFonts w:ascii="Times New Roman" w:hAnsi="Times New Roman" w:cs="Times New Roman"/>
          <w:sz w:val="28"/>
          <w:szCs w:val="28"/>
        </w:rPr>
        <w:t xml:space="preserve">музыкальное оборудование и оргтехника стоимостью 954 тыс. </w:t>
      </w:r>
      <w:r w:rsidR="00152B96">
        <w:rPr>
          <w:rFonts w:ascii="Times New Roman" w:hAnsi="Times New Roman" w:cs="Times New Roman"/>
          <w:sz w:val="28"/>
          <w:szCs w:val="28"/>
        </w:rPr>
        <w:t>руб.</w:t>
      </w:r>
    </w:p>
    <w:p w:rsidR="00FB63F1" w:rsidRDefault="00FB63F1" w:rsidP="007241D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42ACB">
        <w:rPr>
          <w:rFonts w:ascii="Times New Roman" w:hAnsi="Times New Roman"/>
          <w:b/>
          <w:i/>
          <w:sz w:val="28"/>
          <w:szCs w:val="28"/>
        </w:rPr>
        <w:t>Проведение мероприятий.</w:t>
      </w:r>
    </w:p>
    <w:p w:rsidR="00FB63F1" w:rsidRDefault="00FB63F1" w:rsidP="00724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3F1">
        <w:rPr>
          <w:rFonts w:ascii="Times New Roman" w:hAnsi="Times New Roman"/>
          <w:sz w:val="28"/>
          <w:szCs w:val="28"/>
          <w:u w:val="single"/>
        </w:rPr>
        <w:t xml:space="preserve">Культурно – </w:t>
      </w:r>
      <w:proofErr w:type="spellStart"/>
      <w:r w:rsidRPr="00FB63F1">
        <w:rPr>
          <w:rFonts w:ascii="Times New Roman" w:hAnsi="Times New Roman"/>
          <w:sz w:val="28"/>
          <w:szCs w:val="28"/>
          <w:u w:val="single"/>
        </w:rPr>
        <w:t>досуговые</w:t>
      </w:r>
      <w:proofErr w:type="spellEnd"/>
      <w:r w:rsidRPr="00FB63F1">
        <w:rPr>
          <w:rFonts w:ascii="Times New Roman" w:hAnsi="Times New Roman"/>
          <w:sz w:val="28"/>
          <w:szCs w:val="28"/>
          <w:u w:val="single"/>
        </w:rPr>
        <w:t xml:space="preserve"> учреждения (МБУ «ГО «Досуг», МБУ «ГО «</w:t>
      </w:r>
      <w:proofErr w:type="spellStart"/>
      <w:r w:rsidRPr="00FB63F1">
        <w:rPr>
          <w:rFonts w:ascii="Times New Roman" w:hAnsi="Times New Roman"/>
          <w:sz w:val="28"/>
          <w:szCs w:val="28"/>
          <w:u w:val="single"/>
        </w:rPr>
        <w:t>ЦДиК</w:t>
      </w:r>
      <w:proofErr w:type="spellEnd"/>
      <w:r w:rsidRPr="00FB63F1">
        <w:rPr>
          <w:rFonts w:ascii="Times New Roman" w:hAnsi="Times New Roman"/>
          <w:sz w:val="28"/>
          <w:szCs w:val="28"/>
          <w:u w:val="single"/>
        </w:rPr>
        <w:t>», МБУ «МКО «Меридиан»).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F89">
        <w:rPr>
          <w:rFonts w:ascii="Times New Roman" w:hAnsi="Times New Roman"/>
          <w:sz w:val="28"/>
          <w:szCs w:val="28"/>
        </w:rPr>
        <w:t>Наиболее популярные формы проведения – концертные и игровые программы, вечера отдыха, фестивали-конкурсы, утренники, народные гулянья, дискотеки, вечера отдыха, театрализованные представления.</w:t>
      </w:r>
      <w:proofErr w:type="gramEnd"/>
      <w:r w:rsidRPr="003B3F89">
        <w:rPr>
          <w:rFonts w:ascii="Times New Roman" w:hAnsi="Times New Roman"/>
          <w:sz w:val="28"/>
          <w:szCs w:val="28"/>
        </w:rPr>
        <w:t xml:space="preserve"> Среди информационно-просветительских форм – викторины, беседы, литературно-музыкальные композиции, презентации.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3F1" w:rsidRPr="00C20448" w:rsidRDefault="00FB63F1" w:rsidP="0072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МР «Печора» работают</w:t>
      </w:r>
      <w:r w:rsidRPr="0082294F">
        <w:rPr>
          <w:rFonts w:ascii="Times New Roman" w:hAnsi="Times New Roman" w:cs="Times New Roman"/>
          <w:sz w:val="28"/>
          <w:szCs w:val="28"/>
        </w:rPr>
        <w:t xml:space="preserve"> </w:t>
      </w:r>
      <w:r w:rsidRPr="0082294F">
        <w:rPr>
          <w:rFonts w:ascii="Times New Roman" w:hAnsi="Times New Roman"/>
          <w:sz w:val="28"/>
          <w:szCs w:val="28"/>
        </w:rPr>
        <w:t>236</w:t>
      </w:r>
      <w:r w:rsidRPr="0082294F">
        <w:rPr>
          <w:rFonts w:ascii="Times New Roman" w:hAnsi="Times New Roman" w:cs="Times New Roman"/>
          <w:sz w:val="28"/>
          <w:szCs w:val="28"/>
        </w:rPr>
        <w:t xml:space="preserve"> </w:t>
      </w:r>
      <w:r w:rsidRPr="0082294F">
        <w:rPr>
          <w:rFonts w:ascii="Times New Roman" w:hAnsi="Times New Roman"/>
          <w:sz w:val="28"/>
          <w:szCs w:val="28"/>
        </w:rPr>
        <w:t>клубных формирований культурно – досуговых учреждений,</w:t>
      </w:r>
      <w:r>
        <w:rPr>
          <w:rFonts w:ascii="Times New Roman" w:hAnsi="Times New Roman"/>
          <w:sz w:val="28"/>
          <w:szCs w:val="28"/>
        </w:rPr>
        <w:t xml:space="preserve"> количество участников составляет</w:t>
      </w:r>
      <w:r w:rsidRPr="0082294F">
        <w:rPr>
          <w:rFonts w:ascii="Times New Roman" w:hAnsi="Times New Roman"/>
          <w:sz w:val="28"/>
          <w:szCs w:val="28"/>
        </w:rPr>
        <w:t xml:space="preserve"> </w:t>
      </w:r>
      <w:r w:rsidR="00C20448">
        <w:rPr>
          <w:rFonts w:ascii="Times New Roman" w:hAnsi="Times New Roman"/>
          <w:sz w:val="28"/>
          <w:szCs w:val="28"/>
        </w:rPr>
        <w:t xml:space="preserve">         </w:t>
      </w:r>
      <w:r w:rsidR="008E5702">
        <w:rPr>
          <w:rFonts w:ascii="Times New Roman" w:hAnsi="Times New Roman"/>
          <w:sz w:val="28"/>
          <w:szCs w:val="28"/>
        </w:rPr>
        <w:t>3</w:t>
      </w:r>
      <w:r w:rsidR="00C20448">
        <w:rPr>
          <w:rFonts w:ascii="Times New Roman" w:hAnsi="Times New Roman"/>
          <w:sz w:val="28"/>
          <w:szCs w:val="28"/>
        </w:rPr>
        <w:t xml:space="preserve"> тыс.</w:t>
      </w:r>
      <w:r w:rsidR="008E5702">
        <w:rPr>
          <w:rFonts w:ascii="Times New Roman" w:hAnsi="Times New Roman"/>
          <w:sz w:val="28"/>
          <w:szCs w:val="28"/>
        </w:rPr>
        <w:t xml:space="preserve"> </w:t>
      </w:r>
      <w:r w:rsidRPr="0082294F"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hAnsi="Times New Roman"/>
          <w:sz w:val="28"/>
          <w:szCs w:val="28"/>
        </w:rPr>
        <w:t>В 2013 году п</w:t>
      </w:r>
      <w:r w:rsidRPr="0082294F">
        <w:rPr>
          <w:rFonts w:ascii="Times New Roman" w:hAnsi="Times New Roman"/>
          <w:sz w:val="28"/>
          <w:szCs w:val="28"/>
        </w:rPr>
        <w:t>роведено 3</w:t>
      </w:r>
      <w:r w:rsidR="008E5702">
        <w:rPr>
          <w:rFonts w:ascii="Times New Roman" w:hAnsi="Times New Roman"/>
          <w:sz w:val="28"/>
          <w:szCs w:val="28"/>
        </w:rPr>
        <w:t>, 5</w:t>
      </w:r>
      <w:r w:rsidRPr="0082294F">
        <w:rPr>
          <w:rFonts w:ascii="Times New Roman" w:hAnsi="Times New Roman"/>
          <w:sz w:val="28"/>
          <w:szCs w:val="28"/>
        </w:rPr>
        <w:t xml:space="preserve"> </w:t>
      </w:r>
      <w:r w:rsidR="008E5702">
        <w:rPr>
          <w:rFonts w:ascii="Times New Roman" w:hAnsi="Times New Roman"/>
          <w:sz w:val="28"/>
          <w:szCs w:val="28"/>
        </w:rPr>
        <w:t xml:space="preserve">тыс. </w:t>
      </w:r>
      <w:r w:rsidRPr="0082294F">
        <w:rPr>
          <w:rFonts w:ascii="Times New Roman" w:hAnsi="Times New Roman"/>
          <w:sz w:val="28"/>
          <w:szCs w:val="28"/>
        </w:rPr>
        <w:t>мероприя</w:t>
      </w:r>
      <w:r>
        <w:rPr>
          <w:rFonts w:ascii="Times New Roman" w:hAnsi="Times New Roman"/>
          <w:sz w:val="28"/>
          <w:szCs w:val="28"/>
        </w:rPr>
        <w:t xml:space="preserve">тий, которыми охвачено </w:t>
      </w:r>
      <w:r w:rsidR="008E5702">
        <w:rPr>
          <w:rFonts w:ascii="Times New Roman" w:hAnsi="Times New Roman"/>
          <w:sz w:val="28"/>
          <w:szCs w:val="28"/>
        </w:rPr>
        <w:t>54</w:t>
      </w:r>
      <w:r w:rsidRPr="0082294F">
        <w:rPr>
          <w:rFonts w:ascii="Times New Roman" w:hAnsi="Times New Roman"/>
          <w:sz w:val="28"/>
          <w:szCs w:val="28"/>
        </w:rPr>
        <w:t xml:space="preserve"> </w:t>
      </w:r>
      <w:r w:rsidR="00C20448">
        <w:rPr>
          <w:rFonts w:ascii="Times New Roman" w:hAnsi="Times New Roman"/>
          <w:sz w:val="28"/>
          <w:szCs w:val="28"/>
        </w:rPr>
        <w:t xml:space="preserve">тыс. </w:t>
      </w:r>
      <w:r w:rsidR="008E5702">
        <w:rPr>
          <w:rFonts w:ascii="Times New Roman" w:hAnsi="Times New Roman"/>
          <w:sz w:val="28"/>
          <w:szCs w:val="28"/>
        </w:rPr>
        <w:t>человек</w:t>
      </w:r>
      <w:r w:rsidRPr="0082294F">
        <w:rPr>
          <w:rFonts w:ascii="Times New Roman" w:hAnsi="Times New Roman"/>
          <w:sz w:val="28"/>
          <w:szCs w:val="28"/>
        </w:rPr>
        <w:t>.</w:t>
      </w:r>
    </w:p>
    <w:p w:rsidR="00432D80" w:rsidRPr="00432D80" w:rsidRDefault="00513B48" w:rsidP="007241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B4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МБУ «Печорский </w:t>
      </w:r>
      <w:proofErr w:type="spellStart"/>
      <w:proofErr w:type="gramStart"/>
      <w:r w:rsidRPr="00513B48">
        <w:rPr>
          <w:rFonts w:ascii="Times New Roman" w:hAnsi="Times New Roman"/>
          <w:color w:val="000000" w:themeColor="text1"/>
          <w:sz w:val="28"/>
          <w:szCs w:val="28"/>
          <w:u w:val="single"/>
        </w:rPr>
        <w:t>историко</w:t>
      </w:r>
      <w:proofErr w:type="spellEnd"/>
      <w:r w:rsidRPr="00513B4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– краеведческий</w:t>
      </w:r>
      <w:proofErr w:type="gramEnd"/>
      <w:r w:rsidRPr="00513B4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музей</w:t>
      </w:r>
      <w:r>
        <w:rPr>
          <w:rFonts w:ascii="Times New Roman" w:hAnsi="Times New Roman"/>
          <w:color w:val="000000" w:themeColor="text1"/>
          <w:sz w:val="28"/>
          <w:szCs w:val="28"/>
        </w:rPr>
        <w:t>». В</w:t>
      </w:r>
      <w:r w:rsidR="00432D80">
        <w:rPr>
          <w:rFonts w:ascii="Times New Roman" w:hAnsi="Times New Roman"/>
          <w:color w:val="000000" w:themeColor="text1"/>
          <w:sz w:val="28"/>
          <w:szCs w:val="28"/>
        </w:rPr>
        <w:t xml:space="preserve"> отчетном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432D80">
        <w:rPr>
          <w:rFonts w:ascii="Times New Roman" w:hAnsi="Times New Roman"/>
          <w:color w:val="000000" w:themeColor="text1"/>
          <w:sz w:val="28"/>
          <w:szCs w:val="28"/>
        </w:rPr>
        <w:t>по сравнению</w:t>
      </w:r>
      <w:r w:rsidR="00432D80" w:rsidRPr="0082294F">
        <w:rPr>
          <w:rFonts w:ascii="Times New Roman" w:hAnsi="Times New Roman"/>
          <w:color w:val="000000" w:themeColor="text1"/>
          <w:sz w:val="28"/>
          <w:szCs w:val="28"/>
        </w:rPr>
        <w:t xml:space="preserve"> с предыдущим годом </w:t>
      </w:r>
      <w:r w:rsidR="00432D80" w:rsidRPr="00822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посетителей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музея </w:t>
      </w:r>
      <w:r w:rsidR="00432D80" w:rsidRPr="00822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увеличилось на 11, 2%.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Фонды учреждения </w:t>
      </w:r>
      <w:r w:rsidR="00882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пополнились на 1 тыс. 140 единиц хранения. </w:t>
      </w:r>
      <w:r w:rsidR="00C20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Второй год подряд </w:t>
      </w:r>
      <w:r w:rsidR="00882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успешно </w:t>
      </w:r>
      <w:r w:rsidR="00C20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проведена акция «Вечер в музее» в рамках празднования Международного дня музеев. </w:t>
      </w:r>
      <w:r w:rsidR="00882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Мероприятие посетили более 200 человек. </w:t>
      </w:r>
      <w:r w:rsidR="00193A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2013 году выпущен сборник материалов и документов по истории </w:t>
      </w:r>
      <w:proofErr w:type="gramStart"/>
      <w:r w:rsidR="00193AE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="00193AE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Печоры «Первые шаги».</w:t>
      </w:r>
    </w:p>
    <w:p w:rsidR="006C66AC" w:rsidRDefault="00D509D0" w:rsidP="00724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9D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МБУ </w:t>
      </w:r>
      <w:r w:rsidRPr="00D509D0">
        <w:rPr>
          <w:rFonts w:ascii="Times New Roman" w:hAnsi="Times New Roman"/>
          <w:sz w:val="28"/>
          <w:szCs w:val="28"/>
          <w:u w:val="single"/>
        </w:rPr>
        <w:t>«Печорс</w:t>
      </w:r>
      <w:r w:rsidR="0039233B">
        <w:rPr>
          <w:rFonts w:ascii="Times New Roman" w:hAnsi="Times New Roman"/>
          <w:sz w:val="28"/>
          <w:szCs w:val="28"/>
          <w:u w:val="single"/>
        </w:rPr>
        <w:t>кая межпоселенческая централизованная</w:t>
      </w:r>
      <w:r w:rsidRPr="00D509D0">
        <w:rPr>
          <w:rFonts w:ascii="Times New Roman" w:hAnsi="Times New Roman"/>
          <w:sz w:val="28"/>
          <w:szCs w:val="28"/>
          <w:u w:val="single"/>
        </w:rPr>
        <w:t xml:space="preserve"> библиотечная система».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670F6" w:rsidRPr="0082294F">
        <w:rPr>
          <w:rFonts w:ascii="Times New Roman" w:eastAsiaTheme="minorHAnsi" w:hAnsi="Times New Roman" w:cs="Times New Roman"/>
          <w:sz w:val="28"/>
          <w:szCs w:val="28"/>
          <w:lang w:eastAsia="en-US"/>
        </w:rPr>
        <w:t>озросли плановые показатели по количеству посещений</w:t>
      </w:r>
      <w:r w:rsidR="008603B1" w:rsidRPr="00860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3B1" w:rsidRPr="0082294F">
        <w:rPr>
          <w:rFonts w:ascii="Times New Roman" w:eastAsia="Times New Roman" w:hAnsi="Times New Roman" w:cs="Times New Roman"/>
          <w:sz w:val="28"/>
          <w:szCs w:val="28"/>
        </w:rPr>
        <w:t>в библиотеках города и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670F6"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 w:rsidR="00C670F6" w:rsidRPr="0082294F">
        <w:rPr>
          <w:rFonts w:ascii="Times New Roman" w:eastAsia="Times New Roman" w:hAnsi="Times New Roman" w:cs="Times New Roman"/>
          <w:sz w:val="28"/>
          <w:szCs w:val="28"/>
        </w:rPr>
        <w:t xml:space="preserve"> участников </w:t>
      </w:r>
      <w:r w:rsidR="008603B1">
        <w:rPr>
          <w:rFonts w:ascii="Times New Roman" w:eastAsia="Times New Roman" w:hAnsi="Times New Roman" w:cs="Times New Roman"/>
          <w:sz w:val="28"/>
          <w:szCs w:val="28"/>
        </w:rPr>
        <w:t>массовых мероприятий</w:t>
      </w:r>
      <w:r w:rsidR="00C670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F65">
        <w:rPr>
          <w:rFonts w:ascii="Times New Roman" w:eastAsia="Times New Roman" w:hAnsi="Times New Roman" w:cs="Times New Roman"/>
          <w:sz w:val="28"/>
          <w:szCs w:val="28"/>
        </w:rPr>
        <w:t>Стало традиционным участие МБУ «ПМЦБС» во всероссийской акции «</w:t>
      </w:r>
      <w:proofErr w:type="spellStart"/>
      <w:r w:rsidR="00982F65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="00982F6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r w:rsidR="0018754B">
        <w:rPr>
          <w:rFonts w:ascii="Times New Roman" w:eastAsia="Times New Roman" w:hAnsi="Times New Roman" w:cs="Times New Roman"/>
          <w:sz w:val="28"/>
          <w:szCs w:val="28"/>
        </w:rPr>
        <w:t xml:space="preserve">В 2013 году участие приняли более 400 жителей города. </w:t>
      </w:r>
      <w:r w:rsidR="005124A5">
        <w:rPr>
          <w:rFonts w:ascii="Times New Roman" w:eastAsia="Times New Roman" w:hAnsi="Times New Roman" w:cs="Times New Roman"/>
          <w:sz w:val="28"/>
          <w:szCs w:val="28"/>
        </w:rPr>
        <w:t>В отчетном году в</w:t>
      </w:r>
      <w:r w:rsidR="00A37A42">
        <w:rPr>
          <w:rFonts w:ascii="Times New Roman" w:eastAsia="Times New Roman" w:hAnsi="Times New Roman" w:cs="Times New Roman"/>
          <w:sz w:val="28"/>
          <w:szCs w:val="28"/>
        </w:rPr>
        <w:t xml:space="preserve">торой раз сотрудники учреждения смогли </w:t>
      </w:r>
      <w:r w:rsidR="005124A5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конкурсе профессионального мастерства «БиблиоМастер-2013». </w:t>
      </w:r>
    </w:p>
    <w:p w:rsidR="00122537" w:rsidRPr="006C66AC" w:rsidRDefault="00E52967" w:rsidP="00724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библиотека ведет работу по</w:t>
      </w:r>
      <w:r w:rsidR="00B76077">
        <w:rPr>
          <w:rFonts w:ascii="Times New Roman" w:hAnsi="Times New Roman"/>
          <w:sz w:val="28"/>
          <w:szCs w:val="28"/>
        </w:rPr>
        <w:t xml:space="preserve"> составлению электронного катал</w:t>
      </w:r>
      <w:r w:rsidR="00080B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 ЦБС.  Прирост записей в 2013 году составил 8 тыс., объем собственных баз данных на 1 января 2014 года составил 54 тыс. 800 записей. Электронный каталог МБУ «ПМЦБС» доступен в локальном режиме во всех библиотеках и в сети Интернет. Благодаря участию Центральной районной </w:t>
      </w:r>
      <w:r>
        <w:rPr>
          <w:rFonts w:ascii="Times New Roman" w:hAnsi="Times New Roman"/>
          <w:sz w:val="28"/>
          <w:szCs w:val="28"/>
        </w:rPr>
        <w:lastRenderedPageBreak/>
        <w:t xml:space="preserve">библиотеки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Печоры с благотворительной библиотечной акцией «Искусство быть в сети» для людей с ограниченными возможностями в конкурсе на соискание грантов Главы РК в области библиотечного дела, </w:t>
      </w:r>
      <w:r w:rsidR="00D327F0">
        <w:rPr>
          <w:rFonts w:ascii="Times New Roman" w:hAnsi="Times New Roman"/>
          <w:sz w:val="28"/>
          <w:szCs w:val="28"/>
        </w:rPr>
        <w:t xml:space="preserve">учреждение </w:t>
      </w:r>
      <w:r w:rsidR="00614322">
        <w:rPr>
          <w:rFonts w:ascii="Times New Roman" w:hAnsi="Times New Roman"/>
          <w:sz w:val="28"/>
          <w:szCs w:val="28"/>
        </w:rPr>
        <w:t>получил</w:t>
      </w:r>
      <w:r w:rsidR="00D327F0">
        <w:rPr>
          <w:rFonts w:ascii="Times New Roman" w:hAnsi="Times New Roman"/>
          <w:sz w:val="28"/>
          <w:szCs w:val="28"/>
        </w:rPr>
        <w:t>о</w:t>
      </w:r>
      <w:r w:rsidR="00614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Грант Главы </w:t>
      </w:r>
      <w:r w:rsidR="00614322">
        <w:rPr>
          <w:rFonts w:ascii="Times New Roman" w:hAnsi="Times New Roman"/>
          <w:sz w:val="28"/>
          <w:szCs w:val="28"/>
        </w:rPr>
        <w:t>РК в размере</w:t>
      </w:r>
      <w:r>
        <w:rPr>
          <w:rFonts w:ascii="Times New Roman" w:hAnsi="Times New Roman"/>
          <w:sz w:val="28"/>
          <w:szCs w:val="28"/>
        </w:rPr>
        <w:t xml:space="preserve"> 50 тыс. рублей.</w:t>
      </w:r>
    </w:p>
    <w:p w:rsidR="00DE0538" w:rsidRPr="004F19E5" w:rsidRDefault="00553089" w:rsidP="0072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89">
        <w:rPr>
          <w:rFonts w:ascii="Times New Roman" w:hAnsi="Times New Roman"/>
          <w:sz w:val="28"/>
          <w:szCs w:val="28"/>
          <w:u w:val="single"/>
        </w:rPr>
        <w:t xml:space="preserve">МБУ «Детская школа искусств </w:t>
      </w:r>
      <w:proofErr w:type="gramStart"/>
      <w:r w:rsidRPr="00553089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553089">
        <w:rPr>
          <w:rFonts w:ascii="Times New Roman" w:hAnsi="Times New Roman"/>
          <w:sz w:val="28"/>
          <w:szCs w:val="28"/>
          <w:u w:val="single"/>
        </w:rPr>
        <w:t>. Печора».</w:t>
      </w:r>
      <w:r>
        <w:rPr>
          <w:rFonts w:ascii="Times New Roman" w:hAnsi="Times New Roman"/>
          <w:sz w:val="28"/>
          <w:szCs w:val="28"/>
        </w:rPr>
        <w:t xml:space="preserve"> </w:t>
      </w:r>
      <w:r w:rsidR="00DE0538" w:rsidRPr="0082294F">
        <w:rPr>
          <w:rFonts w:ascii="Times New Roman" w:hAnsi="Times New Roman"/>
          <w:sz w:val="28"/>
          <w:szCs w:val="28"/>
        </w:rPr>
        <w:t>За прошедший год проведено более 100 мероприятий, учащиеся приняли участие в 28 конкурсах различного уровня. Количество учащихся в 2013 году составило 484 человека</w:t>
      </w:r>
      <w:r w:rsidR="00DE0538">
        <w:rPr>
          <w:rFonts w:ascii="Times New Roman" w:hAnsi="Times New Roman"/>
          <w:sz w:val="28"/>
          <w:szCs w:val="28"/>
        </w:rPr>
        <w:t xml:space="preserve">, </w:t>
      </w:r>
      <w:r w:rsidR="00C41A77">
        <w:rPr>
          <w:rFonts w:ascii="Times New Roman" w:hAnsi="Times New Roman"/>
          <w:sz w:val="28"/>
          <w:szCs w:val="28"/>
        </w:rPr>
        <w:t xml:space="preserve">что </w:t>
      </w:r>
      <w:r w:rsidR="00DE0538">
        <w:rPr>
          <w:rFonts w:ascii="Times New Roman" w:hAnsi="Times New Roman"/>
          <w:sz w:val="28"/>
          <w:szCs w:val="28"/>
        </w:rPr>
        <w:t xml:space="preserve">на 22,7 % больше в сравнении с 2012 годом. </w:t>
      </w:r>
    </w:p>
    <w:p w:rsidR="0015254D" w:rsidRPr="00183EAC" w:rsidRDefault="0015254D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МР «Печора» </w:t>
      </w:r>
      <w:r w:rsidR="006C66AC">
        <w:rPr>
          <w:rFonts w:ascii="Times New Roman" w:hAnsi="Times New Roman" w:cs="Times New Roman"/>
          <w:sz w:val="28"/>
          <w:szCs w:val="28"/>
        </w:rPr>
        <w:t>успешно реализуются крупные мероприятия, такие как</w:t>
      </w:r>
      <w:r w:rsidRPr="001525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F1" w:rsidRPr="00C51CC1">
        <w:rPr>
          <w:rFonts w:ascii="Times New Roman" w:hAnsi="Times New Roman" w:cs="Times New Roman"/>
          <w:sz w:val="28"/>
          <w:szCs w:val="28"/>
        </w:rPr>
        <w:t xml:space="preserve">фестиваль коми народного творчества «Коми </w:t>
      </w:r>
      <w:proofErr w:type="spellStart"/>
      <w:r w:rsidR="00FB63F1" w:rsidRPr="00C51CC1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="00FB63F1" w:rsidRPr="00C51CC1">
        <w:rPr>
          <w:rFonts w:ascii="Times New Roman" w:hAnsi="Times New Roman" w:cs="Times New Roman"/>
          <w:sz w:val="28"/>
          <w:szCs w:val="28"/>
        </w:rPr>
        <w:t>»,  фестиваль – конкурс коми н</w:t>
      </w:r>
      <w:r w:rsidR="00FB63F1">
        <w:rPr>
          <w:rFonts w:ascii="Times New Roman" w:hAnsi="Times New Roman" w:cs="Times New Roman"/>
          <w:sz w:val="28"/>
          <w:szCs w:val="28"/>
        </w:rPr>
        <w:t xml:space="preserve">ациональной кухни «Нянь да сов», </w:t>
      </w:r>
      <w:r w:rsidR="00FB63F1" w:rsidRPr="00C51CC1">
        <w:rPr>
          <w:rFonts w:ascii="Times New Roman" w:hAnsi="Times New Roman" w:cs="Times New Roman"/>
          <w:sz w:val="28"/>
          <w:szCs w:val="28"/>
        </w:rPr>
        <w:t>детский фестиваль нацио</w:t>
      </w:r>
      <w:r>
        <w:rPr>
          <w:rFonts w:ascii="Times New Roman" w:hAnsi="Times New Roman" w:cs="Times New Roman"/>
          <w:sz w:val="28"/>
          <w:szCs w:val="28"/>
        </w:rPr>
        <w:t>нальных культур «Венок дружбы», фестиваль</w:t>
      </w:r>
      <w:r w:rsidR="00FB63F1" w:rsidRPr="00C51CC1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«Кудесники Печоры</w:t>
      </w:r>
      <w:r w:rsidR="00183E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40A">
        <w:rPr>
          <w:rFonts w:ascii="Times New Roman" w:hAnsi="Times New Roman" w:cs="Times New Roman"/>
          <w:sz w:val="28"/>
          <w:szCs w:val="28"/>
        </w:rPr>
        <w:t xml:space="preserve">народное гулянье «Здравствуй, Весна!», </w:t>
      </w:r>
      <w:r w:rsidR="00FB63F1">
        <w:rPr>
          <w:rFonts w:ascii="Times New Roman" w:hAnsi="Times New Roman" w:cs="Times New Roman"/>
          <w:sz w:val="28"/>
          <w:szCs w:val="28"/>
        </w:rPr>
        <w:t xml:space="preserve">открытый фестиваль-конкурс эстрадной песни «Огни Печоры», открытый конкурс хореографического творчества «Танцующие звездочки», </w:t>
      </w:r>
      <w:r w:rsidR="00894EFD" w:rsidRPr="00894EFD">
        <w:rPr>
          <w:rFonts w:ascii="Times New Roman" w:hAnsi="Times New Roman" w:cs="Times New Roman"/>
          <w:sz w:val="28"/>
          <w:szCs w:val="28"/>
        </w:rPr>
        <w:t>фестиваль-конкурс патриотической песн</w:t>
      </w:r>
      <w:r w:rsidR="00894EFD">
        <w:rPr>
          <w:rFonts w:ascii="Times New Roman" w:hAnsi="Times New Roman" w:cs="Times New Roman"/>
          <w:sz w:val="28"/>
          <w:szCs w:val="28"/>
        </w:rPr>
        <w:t xml:space="preserve">и «Песня остается с человеком»,  </w:t>
      </w:r>
      <w:r w:rsidR="00BC34A5" w:rsidRPr="00BC34A5">
        <w:rPr>
          <w:rFonts w:ascii="Times New Roman" w:hAnsi="Times New Roman" w:cs="Times New Roman"/>
          <w:sz w:val="28"/>
          <w:szCs w:val="28"/>
        </w:rPr>
        <w:t>конкурс вокалистов</w:t>
      </w:r>
      <w:proofErr w:type="gramEnd"/>
      <w:r w:rsidR="00BC34A5" w:rsidRPr="00BC34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34A5" w:rsidRPr="00BC34A5">
        <w:rPr>
          <w:rFonts w:ascii="Times New Roman" w:hAnsi="Times New Roman" w:cs="Times New Roman"/>
          <w:sz w:val="28"/>
          <w:szCs w:val="28"/>
        </w:rPr>
        <w:t>Кинопесня</w:t>
      </w:r>
      <w:proofErr w:type="spellEnd"/>
      <w:r w:rsidR="00BC34A5" w:rsidRPr="00BC34A5">
        <w:rPr>
          <w:rFonts w:ascii="Times New Roman" w:hAnsi="Times New Roman" w:cs="Times New Roman"/>
          <w:sz w:val="28"/>
          <w:szCs w:val="28"/>
        </w:rPr>
        <w:t>»,</w:t>
      </w:r>
      <w:r w:rsidR="00BC34A5">
        <w:t xml:space="preserve"> </w:t>
      </w:r>
      <w:r w:rsidR="00FB63F1">
        <w:rPr>
          <w:rFonts w:ascii="Times New Roman" w:hAnsi="Times New Roman" w:cs="Times New Roman"/>
          <w:sz w:val="28"/>
          <w:szCs w:val="28"/>
        </w:rPr>
        <w:t>открытый конку</w:t>
      </w:r>
      <w:r w:rsidR="00183EAC">
        <w:rPr>
          <w:rFonts w:ascii="Times New Roman" w:hAnsi="Times New Roman" w:cs="Times New Roman"/>
          <w:sz w:val="28"/>
          <w:szCs w:val="28"/>
        </w:rPr>
        <w:t xml:space="preserve">рс исполнителей на инструментах </w:t>
      </w:r>
      <w:r w:rsidR="00FB63F1">
        <w:rPr>
          <w:rFonts w:ascii="Times New Roman" w:hAnsi="Times New Roman" w:cs="Times New Roman"/>
          <w:sz w:val="28"/>
          <w:szCs w:val="28"/>
        </w:rPr>
        <w:t>имени Заслуженного работника к</w:t>
      </w:r>
      <w:r w:rsidR="00E129C1">
        <w:rPr>
          <w:rFonts w:ascii="Times New Roman" w:hAnsi="Times New Roman" w:cs="Times New Roman"/>
          <w:sz w:val="28"/>
          <w:szCs w:val="28"/>
        </w:rPr>
        <w:t xml:space="preserve">ультуры России А.И. Иконникова, </w:t>
      </w:r>
      <w:r w:rsidR="00FB63F1">
        <w:rPr>
          <w:rFonts w:ascii="Times New Roman" w:hAnsi="Times New Roman" w:cs="Times New Roman"/>
          <w:sz w:val="28"/>
          <w:szCs w:val="28"/>
        </w:rPr>
        <w:t>театральный фестива</w:t>
      </w:r>
      <w:r w:rsidR="005D706B">
        <w:rPr>
          <w:rFonts w:ascii="Times New Roman" w:hAnsi="Times New Roman" w:cs="Times New Roman"/>
          <w:sz w:val="28"/>
          <w:szCs w:val="28"/>
        </w:rPr>
        <w:t xml:space="preserve">ль-конкурс «Печорские лицедеи», </w:t>
      </w:r>
      <w:r w:rsidR="00183EAC" w:rsidRPr="00183EAC">
        <w:rPr>
          <w:rFonts w:ascii="Times New Roman" w:hAnsi="Times New Roman" w:cs="Times New Roman"/>
          <w:sz w:val="28"/>
          <w:szCs w:val="28"/>
        </w:rPr>
        <w:t>фестиваль-конкурс «Рождественская звезда»</w:t>
      </w:r>
      <w:r w:rsidR="006C66AC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183EAC" w:rsidRPr="00183EAC">
        <w:rPr>
          <w:rFonts w:ascii="Times New Roman" w:hAnsi="Times New Roman" w:cs="Times New Roman"/>
          <w:sz w:val="28"/>
          <w:szCs w:val="28"/>
        </w:rPr>
        <w:t>.</w:t>
      </w:r>
    </w:p>
    <w:p w:rsidR="00020131" w:rsidRDefault="006D5B49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учреждениями культуры уделялось профилактике наркомании, токсикомании,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Проведено 71 мероприятие, охвачено 3 тыс. 899 человек.</w:t>
      </w:r>
    </w:p>
    <w:p w:rsidR="00020131" w:rsidRDefault="00EB2292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мероприятия для граждан пожил</w:t>
      </w:r>
      <w:r w:rsidR="008A7808">
        <w:rPr>
          <w:rFonts w:ascii="Times New Roman" w:hAnsi="Times New Roman" w:cs="Times New Roman"/>
          <w:sz w:val="28"/>
          <w:szCs w:val="28"/>
        </w:rPr>
        <w:t>ого возраста, выездные концерты.</w:t>
      </w:r>
    </w:p>
    <w:p w:rsidR="00020131" w:rsidRPr="00055B38" w:rsidRDefault="00055B38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B38">
        <w:rPr>
          <w:rFonts w:ascii="Times New Roman" w:hAnsi="Times New Roman" w:cs="Times New Roman"/>
          <w:b/>
          <w:i/>
          <w:sz w:val="28"/>
          <w:szCs w:val="28"/>
        </w:rPr>
        <w:t>Участие в фестивалях-конкурсах.</w:t>
      </w:r>
    </w:p>
    <w:p w:rsidR="00020131" w:rsidRDefault="002D2176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творческие коллективы МР «Печора» принимали активное участие в фестивалях-конкурсах различного уровня. </w:t>
      </w:r>
    </w:p>
    <w:p w:rsidR="002D2176" w:rsidRPr="00B20B22" w:rsidRDefault="002D2176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</w:t>
      </w:r>
      <w:r w:rsidR="00B20B22">
        <w:rPr>
          <w:rFonts w:ascii="Times New Roman" w:hAnsi="Times New Roman" w:cs="Times New Roman"/>
          <w:sz w:val="28"/>
          <w:szCs w:val="28"/>
        </w:rPr>
        <w:t>сов Международного уровня стали</w:t>
      </w:r>
      <w:r w:rsidR="00B20B22" w:rsidRPr="00B20B22">
        <w:rPr>
          <w:rFonts w:ascii="Times New Roman" w:hAnsi="Times New Roman" w:cs="Times New Roman"/>
          <w:sz w:val="28"/>
          <w:szCs w:val="28"/>
        </w:rPr>
        <w:t xml:space="preserve"> 101 </w:t>
      </w:r>
      <w:r w:rsidR="00B20B22">
        <w:rPr>
          <w:rFonts w:ascii="Times New Roman" w:hAnsi="Times New Roman" w:cs="Times New Roman"/>
          <w:sz w:val="28"/>
          <w:szCs w:val="28"/>
        </w:rPr>
        <w:t>человек.</w:t>
      </w:r>
    </w:p>
    <w:p w:rsidR="00020131" w:rsidRDefault="002E2D12" w:rsidP="007241D3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уровня</w:t>
      </w:r>
      <w:r w:rsidR="00F90C97">
        <w:rPr>
          <w:rFonts w:ascii="Times New Roman" w:hAnsi="Times New Roman" w:cs="Times New Roman"/>
          <w:sz w:val="28"/>
          <w:szCs w:val="28"/>
        </w:rPr>
        <w:t xml:space="preserve"> – 5 человек</w:t>
      </w:r>
      <w:r w:rsidR="00B20B22">
        <w:rPr>
          <w:rFonts w:ascii="Times New Roman" w:hAnsi="Times New Roman" w:cs="Times New Roman"/>
          <w:sz w:val="28"/>
          <w:szCs w:val="28"/>
        </w:rPr>
        <w:t>.</w:t>
      </w:r>
    </w:p>
    <w:p w:rsidR="002E2D12" w:rsidRDefault="002E2D12" w:rsidP="007241D3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уровня</w:t>
      </w:r>
      <w:r w:rsidR="00B20B22">
        <w:rPr>
          <w:rFonts w:ascii="Times New Roman" w:hAnsi="Times New Roman" w:cs="Times New Roman"/>
          <w:sz w:val="28"/>
          <w:szCs w:val="28"/>
        </w:rPr>
        <w:t xml:space="preserve"> – 60 человек.</w:t>
      </w:r>
    </w:p>
    <w:p w:rsidR="004E6E84" w:rsidRPr="001E00AC" w:rsidRDefault="00E570CD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0CD">
        <w:rPr>
          <w:rFonts w:ascii="Times New Roman" w:hAnsi="Times New Roman" w:cs="Times New Roman"/>
          <w:b/>
          <w:i/>
          <w:sz w:val="28"/>
          <w:szCs w:val="28"/>
        </w:rPr>
        <w:t>Перспективы развития отрасли на 2014 год</w:t>
      </w:r>
      <w:proofErr w:type="gramStart"/>
      <w:r w:rsidR="00D602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70C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D01DC6" w:rsidRPr="00D01DC6" w:rsidRDefault="00D01DC6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C6">
        <w:rPr>
          <w:rFonts w:ascii="Times New Roman" w:hAnsi="Times New Roman" w:cs="Times New Roman"/>
          <w:sz w:val="28"/>
          <w:szCs w:val="28"/>
        </w:rPr>
        <w:t>Выбор приоритетных направлений деятельности на 2014г. базируется на необходимос</w:t>
      </w:r>
      <w:r w:rsidR="002752CF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2752CF">
        <w:rPr>
          <w:rFonts w:ascii="Times New Roman" w:hAnsi="Times New Roman" w:cs="Times New Roman"/>
          <w:sz w:val="28"/>
          <w:szCs w:val="28"/>
        </w:rPr>
        <w:t>обеспечения выполнения Указа</w:t>
      </w:r>
      <w:r w:rsidRPr="00D01DC6">
        <w:rPr>
          <w:rFonts w:ascii="Times New Roman" w:hAnsi="Times New Roman" w:cs="Times New Roman"/>
          <w:sz w:val="28"/>
          <w:szCs w:val="28"/>
        </w:rPr>
        <w:t xml:space="preserve"> Президента России</w:t>
      </w:r>
      <w:proofErr w:type="gramEnd"/>
      <w:r w:rsidR="002752CF">
        <w:rPr>
          <w:rFonts w:ascii="Times New Roman" w:hAnsi="Times New Roman" w:cs="Times New Roman"/>
          <w:sz w:val="28"/>
          <w:szCs w:val="28"/>
        </w:rPr>
        <w:t xml:space="preserve"> № 597</w:t>
      </w:r>
      <w:r w:rsidRPr="00D01DC6">
        <w:rPr>
          <w:rFonts w:ascii="Times New Roman" w:hAnsi="Times New Roman" w:cs="Times New Roman"/>
          <w:sz w:val="28"/>
          <w:szCs w:val="28"/>
        </w:rPr>
        <w:t>, «дорожн</w:t>
      </w:r>
      <w:r w:rsidR="006C66AC">
        <w:rPr>
          <w:rFonts w:ascii="Times New Roman" w:hAnsi="Times New Roman" w:cs="Times New Roman"/>
          <w:sz w:val="28"/>
          <w:szCs w:val="28"/>
        </w:rPr>
        <w:t>ой</w:t>
      </w:r>
      <w:r w:rsidRPr="00D01DC6">
        <w:rPr>
          <w:rFonts w:ascii="Times New Roman" w:hAnsi="Times New Roman" w:cs="Times New Roman"/>
          <w:sz w:val="28"/>
          <w:szCs w:val="28"/>
        </w:rPr>
        <w:t xml:space="preserve"> карт</w:t>
      </w:r>
      <w:r w:rsidR="006C66AC">
        <w:rPr>
          <w:rFonts w:ascii="Times New Roman" w:hAnsi="Times New Roman" w:cs="Times New Roman"/>
          <w:sz w:val="28"/>
          <w:szCs w:val="28"/>
        </w:rPr>
        <w:t>ы</w:t>
      </w:r>
      <w:r w:rsidRPr="00D01DC6">
        <w:rPr>
          <w:rFonts w:ascii="Times New Roman" w:hAnsi="Times New Roman" w:cs="Times New Roman"/>
          <w:sz w:val="28"/>
          <w:szCs w:val="28"/>
        </w:rPr>
        <w:t>», продолжения и завершения переходящих программных мероприятий.</w:t>
      </w:r>
    </w:p>
    <w:p w:rsidR="006C66AC" w:rsidRDefault="00D01DC6" w:rsidP="0072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DC6">
        <w:rPr>
          <w:rFonts w:ascii="Times New Roman" w:hAnsi="Times New Roman" w:cs="Times New Roman"/>
          <w:sz w:val="28"/>
          <w:szCs w:val="28"/>
        </w:rPr>
        <w:tab/>
      </w:r>
      <w:r w:rsidR="00501940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01DC6">
        <w:rPr>
          <w:rFonts w:ascii="Times New Roman" w:hAnsi="Times New Roman" w:cs="Times New Roman"/>
          <w:sz w:val="28"/>
          <w:szCs w:val="28"/>
        </w:rPr>
        <w:t>развити</w:t>
      </w:r>
      <w:r w:rsidR="00C3201A">
        <w:rPr>
          <w:rFonts w:ascii="Times New Roman" w:hAnsi="Times New Roman" w:cs="Times New Roman"/>
          <w:sz w:val="28"/>
          <w:szCs w:val="28"/>
        </w:rPr>
        <w:t>е инфраструктуры сферы культуры. В 2013 уже</w:t>
      </w:r>
      <w:r w:rsidR="00C3201A" w:rsidRPr="00512544">
        <w:rPr>
          <w:rFonts w:ascii="Times New Roman" w:hAnsi="Times New Roman" w:cs="Times New Roman"/>
          <w:sz w:val="28"/>
          <w:szCs w:val="28"/>
        </w:rPr>
        <w:t xml:space="preserve"> началось строительство </w:t>
      </w:r>
      <w:r w:rsidR="00C3201A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="00C3201A" w:rsidRPr="0051254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3201A">
        <w:rPr>
          <w:rFonts w:ascii="Times New Roman" w:hAnsi="Times New Roman" w:cs="Times New Roman"/>
          <w:sz w:val="28"/>
          <w:szCs w:val="28"/>
        </w:rPr>
        <w:t xml:space="preserve">а </w:t>
      </w:r>
      <w:r w:rsidR="00C3201A" w:rsidRPr="00512544">
        <w:rPr>
          <w:rFonts w:ascii="Times New Roman" w:hAnsi="Times New Roman" w:cs="Times New Roman"/>
          <w:sz w:val="28"/>
          <w:szCs w:val="28"/>
        </w:rPr>
        <w:t>с универсальным залом на 100</w:t>
      </w:r>
      <w:r w:rsidR="00C3201A">
        <w:rPr>
          <w:rFonts w:ascii="Times New Roman" w:hAnsi="Times New Roman" w:cs="Times New Roman"/>
          <w:sz w:val="28"/>
          <w:szCs w:val="28"/>
        </w:rPr>
        <w:t xml:space="preserve"> мест </w:t>
      </w:r>
      <w:r w:rsidR="00C3201A" w:rsidRPr="00512544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C3201A" w:rsidRPr="00512544">
        <w:rPr>
          <w:rFonts w:ascii="Times New Roman" w:hAnsi="Times New Roman" w:cs="Times New Roman"/>
          <w:sz w:val="28"/>
          <w:szCs w:val="28"/>
        </w:rPr>
        <w:t>Бызовая</w:t>
      </w:r>
      <w:proofErr w:type="spellEnd"/>
      <w:r w:rsidR="00C3201A">
        <w:rPr>
          <w:rFonts w:ascii="Times New Roman" w:hAnsi="Times New Roman" w:cs="Times New Roman"/>
          <w:sz w:val="28"/>
          <w:szCs w:val="28"/>
        </w:rPr>
        <w:t xml:space="preserve">. Строительство продолжится в 2014 году </w:t>
      </w:r>
      <w:r w:rsidR="006C66AC">
        <w:rPr>
          <w:rFonts w:ascii="Times New Roman" w:hAnsi="Times New Roman" w:cs="Times New Roman"/>
          <w:sz w:val="28"/>
          <w:szCs w:val="28"/>
        </w:rPr>
        <w:t>б</w:t>
      </w:r>
      <w:r w:rsidR="000C3E62">
        <w:rPr>
          <w:rFonts w:ascii="Times New Roman" w:hAnsi="Times New Roman" w:cs="Times New Roman"/>
          <w:sz w:val="28"/>
          <w:szCs w:val="28"/>
        </w:rPr>
        <w:t xml:space="preserve">лагодаря поддержке </w:t>
      </w:r>
      <w:r w:rsidR="002E6303">
        <w:rPr>
          <w:rFonts w:ascii="Times New Roman" w:hAnsi="Times New Roman" w:cs="Times New Roman"/>
          <w:sz w:val="28"/>
          <w:szCs w:val="28"/>
        </w:rPr>
        <w:t xml:space="preserve">главы администрации, первого заместителя главы администрации, </w:t>
      </w:r>
      <w:r w:rsidR="000C3E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E630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C3E62">
        <w:rPr>
          <w:rFonts w:ascii="Times New Roman" w:hAnsi="Times New Roman" w:cs="Times New Roman"/>
          <w:sz w:val="28"/>
          <w:szCs w:val="28"/>
        </w:rPr>
        <w:t xml:space="preserve">и </w:t>
      </w:r>
      <w:r w:rsidR="000C3E62" w:rsidRPr="006671A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05D1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C3E62" w:rsidRPr="006671AA">
        <w:rPr>
          <w:rFonts w:ascii="Times New Roman" w:hAnsi="Times New Roman" w:cs="Times New Roman"/>
          <w:sz w:val="28"/>
          <w:szCs w:val="28"/>
        </w:rPr>
        <w:t>МР «Печора»</w:t>
      </w:r>
      <w:r w:rsidR="00414C79">
        <w:rPr>
          <w:rFonts w:ascii="Times New Roman" w:hAnsi="Times New Roman" w:cs="Times New Roman"/>
          <w:sz w:val="28"/>
          <w:szCs w:val="28"/>
        </w:rPr>
        <w:t>. С</w:t>
      </w:r>
      <w:r w:rsidR="00C3201A">
        <w:rPr>
          <w:rFonts w:ascii="Times New Roman" w:hAnsi="Times New Roman" w:cs="Times New Roman"/>
          <w:sz w:val="28"/>
          <w:szCs w:val="28"/>
        </w:rPr>
        <w:t>оциально-культурный центр объединит дом культуры, библиотеку, музей и станет центральным объектом в составе</w:t>
      </w:r>
      <w:r w:rsidR="000C3E62">
        <w:rPr>
          <w:rFonts w:ascii="Times New Roman" w:hAnsi="Times New Roman" w:cs="Times New Roman"/>
          <w:sz w:val="28"/>
          <w:szCs w:val="28"/>
        </w:rPr>
        <w:t xml:space="preserve"> Историко-культурного комплекса в д. </w:t>
      </w:r>
      <w:proofErr w:type="spellStart"/>
      <w:r w:rsidR="000C3E62">
        <w:rPr>
          <w:rFonts w:ascii="Times New Roman" w:hAnsi="Times New Roman" w:cs="Times New Roman"/>
          <w:sz w:val="28"/>
          <w:szCs w:val="28"/>
        </w:rPr>
        <w:t>Бызовая</w:t>
      </w:r>
      <w:proofErr w:type="spellEnd"/>
      <w:r w:rsidR="000C3E62">
        <w:rPr>
          <w:rFonts w:ascii="Times New Roman" w:hAnsi="Times New Roman" w:cs="Times New Roman"/>
          <w:sz w:val="28"/>
          <w:szCs w:val="28"/>
        </w:rPr>
        <w:t>.</w:t>
      </w:r>
      <w:r w:rsidR="00A63E70">
        <w:rPr>
          <w:rFonts w:ascii="Times New Roman" w:hAnsi="Times New Roman" w:cs="Times New Roman"/>
          <w:sz w:val="28"/>
          <w:szCs w:val="28"/>
        </w:rPr>
        <w:t xml:space="preserve"> </w:t>
      </w:r>
      <w:r w:rsidR="006C66AC">
        <w:rPr>
          <w:rFonts w:ascii="Times New Roman" w:hAnsi="Times New Roman" w:cs="Times New Roman"/>
          <w:sz w:val="28"/>
          <w:szCs w:val="28"/>
        </w:rPr>
        <w:t xml:space="preserve">В 2013 началось строительство еще одного объекта в составе ИКК - это </w:t>
      </w:r>
      <w:r w:rsidR="006C66AC" w:rsidRPr="00AE1ED5">
        <w:rPr>
          <w:rFonts w:ascii="Times New Roman" w:hAnsi="Times New Roman" w:cs="Times New Roman"/>
          <w:sz w:val="28"/>
          <w:szCs w:val="28"/>
        </w:rPr>
        <w:t xml:space="preserve">строительство объекта «Административно-бытовой центр в составе </w:t>
      </w:r>
      <w:r w:rsidR="006C66AC" w:rsidRPr="00AE1ED5">
        <w:rPr>
          <w:rFonts w:ascii="Times New Roman" w:hAnsi="Times New Roman" w:cs="Times New Roman"/>
          <w:sz w:val="28"/>
          <w:szCs w:val="28"/>
        </w:rPr>
        <w:lastRenderedPageBreak/>
        <w:t xml:space="preserve">турбазы в районе деревни </w:t>
      </w:r>
      <w:proofErr w:type="spellStart"/>
      <w:r w:rsidR="006C66AC" w:rsidRPr="00AE1ED5">
        <w:rPr>
          <w:rFonts w:ascii="Times New Roman" w:hAnsi="Times New Roman" w:cs="Times New Roman"/>
          <w:sz w:val="28"/>
          <w:szCs w:val="28"/>
        </w:rPr>
        <w:t>Бызовой</w:t>
      </w:r>
      <w:proofErr w:type="spellEnd"/>
      <w:r w:rsidR="006C66AC" w:rsidRPr="00AE1ED5">
        <w:rPr>
          <w:rFonts w:ascii="Times New Roman" w:hAnsi="Times New Roman" w:cs="Times New Roman"/>
          <w:sz w:val="28"/>
          <w:szCs w:val="28"/>
        </w:rPr>
        <w:t xml:space="preserve">».  </w:t>
      </w:r>
      <w:r w:rsidR="006C66AC">
        <w:rPr>
          <w:rFonts w:ascii="Times New Roman" w:hAnsi="Times New Roman" w:cs="Times New Roman"/>
          <w:sz w:val="28"/>
          <w:szCs w:val="28"/>
        </w:rPr>
        <w:t>И уже летом 2014 года турбаза сможет принять первых гостей.</w:t>
      </w:r>
    </w:p>
    <w:p w:rsidR="006C66AC" w:rsidRDefault="006C66AC" w:rsidP="007241D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2013 году д</w:t>
      </w:r>
      <w:r w:rsidR="00A63E70">
        <w:rPr>
          <w:rFonts w:ascii="Times New Roman" w:hAnsi="Times New Roman" w:cs="Times New Roman"/>
          <w:sz w:val="28"/>
          <w:szCs w:val="28"/>
        </w:rPr>
        <w:t>остигнуто соглашение с Министерством культуры РК на строительство Социально-культурного центра на 50 мест в д. Конецбор в 2016 году за счет средств республиканского бюджета. Особая значимость данного центра в  том, что он станет типовым проектом для всей республики.</w:t>
      </w:r>
      <w:r w:rsidR="00AE1ED5" w:rsidRPr="00AE1ED5">
        <w:t xml:space="preserve"> </w:t>
      </w:r>
    </w:p>
    <w:p w:rsidR="00BF778C" w:rsidRPr="00365260" w:rsidRDefault="006C66AC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F778C">
        <w:rPr>
          <w:rFonts w:ascii="Times New Roman" w:hAnsi="Times New Roman" w:cs="Times New Roman"/>
          <w:sz w:val="28"/>
          <w:szCs w:val="28"/>
        </w:rPr>
        <w:t xml:space="preserve"> одним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F778C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778C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778C">
        <w:rPr>
          <w:rFonts w:ascii="Times New Roman" w:hAnsi="Times New Roman" w:cs="Times New Roman"/>
          <w:sz w:val="28"/>
          <w:szCs w:val="28"/>
        </w:rPr>
        <w:t xml:space="preserve"> отрасли «культура» в 2014 году </w:t>
      </w:r>
      <w:r>
        <w:rPr>
          <w:rFonts w:ascii="Times New Roman" w:hAnsi="Times New Roman" w:cs="Times New Roman"/>
          <w:sz w:val="28"/>
          <w:szCs w:val="28"/>
        </w:rPr>
        <w:t>останется</w:t>
      </w:r>
      <w:r w:rsidR="00BF778C">
        <w:rPr>
          <w:rFonts w:ascii="Times New Roman" w:hAnsi="Times New Roman" w:cs="Times New Roman"/>
          <w:sz w:val="28"/>
          <w:szCs w:val="28"/>
        </w:rPr>
        <w:t xml:space="preserve"> </w:t>
      </w:r>
      <w:r w:rsidR="00D01DC6" w:rsidRPr="00D01DC6">
        <w:rPr>
          <w:rFonts w:ascii="Times New Roman" w:hAnsi="Times New Roman" w:cs="Times New Roman"/>
          <w:sz w:val="28"/>
          <w:szCs w:val="28"/>
        </w:rPr>
        <w:t xml:space="preserve">выполнение положений Указа Президента Российской Федерации № 597, в том числе обеспечение поэтапного повышения </w:t>
      </w:r>
      <w:proofErr w:type="gramStart"/>
      <w:r w:rsidR="00D01DC6" w:rsidRPr="00D01DC6">
        <w:rPr>
          <w:rFonts w:ascii="Times New Roman" w:hAnsi="Times New Roman" w:cs="Times New Roman"/>
          <w:sz w:val="28"/>
          <w:szCs w:val="28"/>
        </w:rPr>
        <w:t>оплаты труда</w:t>
      </w:r>
      <w:r w:rsidR="00BF778C">
        <w:rPr>
          <w:rFonts w:ascii="Times New Roman" w:hAnsi="Times New Roman" w:cs="Times New Roman"/>
          <w:sz w:val="28"/>
          <w:szCs w:val="28"/>
        </w:rPr>
        <w:t xml:space="preserve"> работников учреждений культуры</w:t>
      </w:r>
      <w:proofErr w:type="gramEnd"/>
      <w:r w:rsidR="00BF778C">
        <w:rPr>
          <w:rFonts w:ascii="Times New Roman" w:hAnsi="Times New Roman" w:cs="Times New Roman"/>
          <w:sz w:val="28"/>
          <w:szCs w:val="28"/>
        </w:rPr>
        <w:t>.</w:t>
      </w:r>
      <w:r w:rsidR="00764988">
        <w:rPr>
          <w:rFonts w:ascii="Times New Roman" w:hAnsi="Times New Roman" w:cs="Times New Roman"/>
          <w:sz w:val="28"/>
          <w:szCs w:val="28"/>
        </w:rPr>
        <w:t xml:space="preserve"> </w:t>
      </w:r>
      <w:r w:rsidR="0099597A">
        <w:rPr>
          <w:rFonts w:ascii="Times New Roman" w:hAnsi="Times New Roman" w:cs="Times New Roman"/>
          <w:sz w:val="28"/>
          <w:szCs w:val="28"/>
        </w:rPr>
        <w:t>В</w:t>
      </w:r>
      <w:r w:rsidR="004401A0">
        <w:rPr>
          <w:rFonts w:ascii="Times New Roman" w:hAnsi="Times New Roman" w:cs="Times New Roman"/>
          <w:sz w:val="28"/>
          <w:szCs w:val="28"/>
        </w:rPr>
        <w:t xml:space="preserve"> план мероприятий входит проведение структурных реформ в отрасли</w:t>
      </w:r>
      <w:r w:rsidR="00365260">
        <w:rPr>
          <w:rFonts w:ascii="Times New Roman" w:hAnsi="Times New Roman" w:cs="Times New Roman"/>
          <w:sz w:val="28"/>
          <w:szCs w:val="28"/>
        </w:rPr>
        <w:t>, развитие и сохранение кадрового потенциала учреждений культуры, повышение престижности и привлекатель</w:t>
      </w:r>
      <w:r w:rsidR="0099597A">
        <w:rPr>
          <w:rFonts w:ascii="Times New Roman" w:hAnsi="Times New Roman" w:cs="Times New Roman"/>
          <w:sz w:val="28"/>
          <w:szCs w:val="28"/>
        </w:rPr>
        <w:t>ности профессии</w:t>
      </w:r>
      <w:r w:rsidR="00365260">
        <w:rPr>
          <w:rFonts w:ascii="Times New Roman" w:hAnsi="Times New Roman" w:cs="Times New Roman"/>
          <w:sz w:val="28"/>
          <w:szCs w:val="28"/>
        </w:rPr>
        <w:t xml:space="preserve">, обеспечение достойной оплаты труда работникам учреждений культуры. В соответствии с </w:t>
      </w:r>
      <w:r w:rsidR="0099597A">
        <w:rPr>
          <w:rFonts w:ascii="Times New Roman" w:hAnsi="Times New Roman" w:cs="Times New Roman"/>
          <w:sz w:val="28"/>
          <w:szCs w:val="28"/>
        </w:rPr>
        <w:t xml:space="preserve">вышеназванным </w:t>
      </w:r>
      <w:r w:rsidR="00365260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99597A">
        <w:rPr>
          <w:rFonts w:ascii="Times New Roman" w:hAnsi="Times New Roman" w:cs="Times New Roman"/>
          <w:sz w:val="28"/>
          <w:szCs w:val="28"/>
        </w:rPr>
        <w:t>предусмотрен поэтапный рост оплаты труда работников культуры, достижение целевых показателей по доведению уровня оплаты труда до средней заработной платы по РК к 2018 году. Ср</w:t>
      </w:r>
      <w:r w:rsidR="00234291">
        <w:rPr>
          <w:rFonts w:ascii="Times New Roman" w:hAnsi="Times New Roman" w:cs="Times New Roman"/>
          <w:sz w:val="28"/>
          <w:szCs w:val="28"/>
        </w:rPr>
        <w:t>едняя заработная плата работников</w:t>
      </w:r>
      <w:r w:rsidR="0099597A">
        <w:rPr>
          <w:rFonts w:ascii="Times New Roman" w:hAnsi="Times New Roman" w:cs="Times New Roman"/>
          <w:sz w:val="28"/>
          <w:szCs w:val="28"/>
        </w:rPr>
        <w:t xml:space="preserve"> культуры за 2013 год составляет 23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97A">
        <w:rPr>
          <w:rFonts w:ascii="Times New Roman" w:hAnsi="Times New Roman" w:cs="Times New Roman"/>
          <w:sz w:val="28"/>
          <w:szCs w:val="28"/>
        </w:rPr>
        <w:t xml:space="preserve"> 24</w:t>
      </w:r>
      <w:r w:rsidR="00234291">
        <w:rPr>
          <w:rFonts w:ascii="Times New Roman" w:hAnsi="Times New Roman" w:cs="Times New Roman"/>
          <w:sz w:val="28"/>
          <w:szCs w:val="28"/>
        </w:rPr>
        <w:t xml:space="preserve">1 руб., что на 64% выше по сравнению с 2012 годом. В 2014 году средняя заработная плата сотрудников отрасли «Культура» предусматривает рост до уровня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34291">
        <w:rPr>
          <w:rFonts w:ascii="Times New Roman" w:hAnsi="Times New Roman" w:cs="Times New Roman"/>
          <w:sz w:val="28"/>
          <w:szCs w:val="28"/>
        </w:rPr>
        <w:t xml:space="preserve">27 тыс. 577 руб. </w:t>
      </w:r>
    </w:p>
    <w:p w:rsidR="00D01DC6" w:rsidRPr="00342B62" w:rsidRDefault="00234291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радует, что 2014 год</w:t>
      </w:r>
      <w:r w:rsidR="007B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 Годом</w:t>
      </w:r>
      <w:r w:rsidR="00D01DC6" w:rsidRPr="00D01DC6">
        <w:rPr>
          <w:rFonts w:ascii="Times New Roman" w:hAnsi="Times New Roman" w:cs="Times New Roman"/>
          <w:sz w:val="28"/>
          <w:szCs w:val="28"/>
        </w:rPr>
        <w:t xml:space="preserve"> культуры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D01DC6">
        <w:rPr>
          <w:rFonts w:ascii="Times New Roman" w:hAnsi="Times New Roman" w:cs="Times New Roman"/>
          <w:sz w:val="28"/>
          <w:szCs w:val="28"/>
        </w:rPr>
        <w:t xml:space="preserve">Года здоровья в Республике Коми. </w:t>
      </w:r>
      <w:r>
        <w:rPr>
          <w:rFonts w:ascii="Times New Roman" w:hAnsi="Times New Roman" w:cs="Times New Roman"/>
          <w:sz w:val="28"/>
          <w:szCs w:val="28"/>
        </w:rPr>
        <w:t>В связи с этим все мероприятия отрасли в текущем году будут приурочены к этому событию.</w:t>
      </w:r>
    </w:p>
    <w:p w:rsidR="007901F6" w:rsidRPr="004A72E8" w:rsidRDefault="00307A63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«Печора» обладает богатым культурно – рекреационным потенциалом, </w:t>
      </w:r>
      <w:r w:rsidR="00C8742D">
        <w:rPr>
          <w:rFonts w:ascii="Times New Roman" w:hAnsi="Times New Roman" w:cs="Times New Roman"/>
          <w:sz w:val="28"/>
          <w:szCs w:val="28"/>
        </w:rPr>
        <w:t xml:space="preserve">и если </w:t>
      </w:r>
      <w:r>
        <w:rPr>
          <w:rFonts w:ascii="Times New Roman" w:hAnsi="Times New Roman" w:cs="Times New Roman"/>
          <w:sz w:val="28"/>
          <w:szCs w:val="28"/>
        </w:rPr>
        <w:t>грамотно использовать этот ценный рес</w:t>
      </w:r>
      <w:r w:rsidR="00C8742D">
        <w:rPr>
          <w:rFonts w:ascii="Times New Roman" w:hAnsi="Times New Roman" w:cs="Times New Roman"/>
          <w:sz w:val="28"/>
          <w:szCs w:val="28"/>
        </w:rPr>
        <w:t xml:space="preserve">урс, можно добиться высоких результатов в </w:t>
      </w:r>
      <w:r w:rsidR="00DF7554">
        <w:rPr>
          <w:rFonts w:ascii="Times New Roman" w:hAnsi="Times New Roman" w:cs="Times New Roman"/>
          <w:sz w:val="28"/>
          <w:szCs w:val="28"/>
        </w:rPr>
        <w:t>социально-экономическом развитии</w:t>
      </w:r>
      <w:r w:rsidR="00C8742D">
        <w:rPr>
          <w:rFonts w:ascii="Times New Roman" w:hAnsi="Times New Roman" w:cs="Times New Roman"/>
          <w:sz w:val="28"/>
          <w:szCs w:val="28"/>
        </w:rPr>
        <w:t xml:space="preserve"> района,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2D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>
        <w:rPr>
          <w:rFonts w:ascii="Times New Roman" w:hAnsi="Times New Roman" w:cs="Times New Roman"/>
          <w:sz w:val="28"/>
          <w:szCs w:val="28"/>
        </w:rPr>
        <w:t>имиджа города и республики в целом.</w:t>
      </w:r>
      <w:r w:rsidR="007D0C31">
        <w:rPr>
          <w:rFonts w:ascii="Times New Roman" w:hAnsi="Times New Roman" w:cs="Times New Roman"/>
          <w:sz w:val="28"/>
          <w:szCs w:val="28"/>
        </w:rPr>
        <w:t xml:space="preserve"> Тес</w:t>
      </w:r>
      <w:r w:rsidR="00DE2AAB">
        <w:rPr>
          <w:rFonts w:ascii="Times New Roman" w:hAnsi="Times New Roman" w:cs="Times New Roman"/>
          <w:sz w:val="28"/>
          <w:szCs w:val="28"/>
        </w:rPr>
        <w:t>но</w:t>
      </w:r>
      <w:r w:rsidR="007D0C31">
        <w:rPr>
          <w:rFonts w:ascii="Times New Roman" w:hAnsi="Times New Roman" w:cs="Times New Roman"/>
          <w:sz w:val="28"/>
          <w:szCs w:val="28"/>
        </w:rPr>
        <w:t>е</w:t>
      </w:r>
      <w:r w:rsidR="00DE2AAB">
        <w:rPr>
          <w:rFonts w:ascii="Times New Roman" w:hAnsi="Times New Roman" w:cs="Times New Roman"/>
          <w:sz w:val="28"/>
          <w:szCs w:val="28"/>
        </w:rPr>
        <w:t xml:space="preserve"> </w:t>
      </w:r>
      <w:r w:rsidR="00C87E01">
        <w:rPr>
          <w:rFonts w:ascii="Times New Roman" w:hAnsi="Times New Roman" w:cs="Times New Roman"/>
          <w:sz w:val="28"/>
          <w:szCs w:val="28"/>
        </w:rPr>
        <w:t>и грамотно</w:t>
      </w:r>
      <w:r w:rsidR="007D0C31">
        <w:rPr>
          <w:rFonts w:ascii="Times New Roman" w:hAnsi="Times New Roman" w:cs="Times New Roman"/>
          <w:sz w:val="28"/>
          <w:szCs w:val="28"/>
        </w:rPr>
        <w:t>е</w:t>
      </w:r>
      <w:r w:rsidR="00C87E01">
        <w:rPr>
          <w:rFonts w:ascii="Times New Roman" w:hAnsi="Times New Roman" w:cs="Times New Roman"/>
          <w:sz w:val="28"/>
          <w:szCs w:val="28"/>
        </w:rPr>
        <w:t xml:space="preserve"> </w:t>
      </w:r>
      <w:r w:rsidR="00DE2AAB">
        <w:rPr>
          <w:rFonts w:ascii="Times New Roman" w:hAnsi="Times New Roman" w:cs="Times New Roman"/>
          <w:sz w:val="28"/>
          <w:szCs w:val="28"/>
        </w:rPr>
        <w:t>взаимодействи</w:t>
      </w:r>
      <w:r w:rsidR="007D0C31">
        <w:rPr>
          <w:rFonts w:ascii="Times New Roman" w:hAnsi="Times New Roman" w:cs="Times New Roman"/>
          <w:sz w:val="28"/>
          <w:szCs w:val="28"/>
        </w:rPr>
        <w:t>е</w:t>
      </w:r>
      <w:r w:rsidR="00DE2AAB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7D0C31">
        <w:rPr>
          <w:rFonts w:ascii="Times New Roman" w:hAnsi="Times New Roman" w:cs="Times New Roman"/>
          <w:sz w:val="28"/>
          <w:szCs w:val="28"/>
        </w:rPr>
        <w:t>ей</w:t>
      </w:r>
      <w:r w:rsidR="00DE2AAB">
        <w:rPr>
          <w:rFonts w:ascii="Times New Roman" w:hAnsi="Times New Roman" w:cs="Times New Roman"/>
          <w:sz w:val="28"/>
          <w:szCs w:val="28"/>
        </w:rPr>
        <w:t xml:space="preserve"> «культура» и «туризм»</w:t>
      </w:r>
      <w:r w:rsidR="007D0C31">
        <w:rPr>
          <w:rFonts w:ascii="Times New Roman" w:hAnsi="Times New Roman" w:cs="Times New Roman"/>
          <w:sz w:val="28"/>
          <w:szCs w:val="28"/>
        </w:rPr>
        <w:t xml:space="preserve"> позволила уже сегодня заявить</w:t>
      </w:r>
      <w:r w:rsidR="00DC0998">
        <w:rPr>
          <w:rFonts w:ascii="Times New Roman" w:hAnsi="Times New Roman" w:cs="Times New Roman"/>
          <w:sz w:val="28"/>
          <w:szCs w:val="28"/>
        </w:rPr>
        <w:t xml:space="preserve"> </w:t>
      </w:r>
      <w:r w:rsidR="00DF7554">
        <w:rPr>
          <w:rFonts w:ascii="Times New Roman" w:hAnsi="Times New Roman" w:cs="Times New Roman"/>
          <w:sz w:val="28"/>
          <w:szCs w:val="28"/>
        </w:rPr>
        <w:t>МР «Печора» на международном уровне.</w:t>
      </w:r>
      <w:r w:rsidR="00DC0998">
        <w:rPr>
          <w:rFonts w:ascii="Times New Roman" w:hAnsi="Times New Roman" w:cs="Times New Roman"/>
          <w:sz w:val="28"/>
          <w:szCs w:val="28"/>
        </w:rPr>
        <w:t xml:space="preserve"> </w:t>
      </w:r>
      <w:r w:rsidR="001E00AC">
        <w:rPr>
          <w:rFonts w:ascii="Times New Roman" w:hAnsi="Times New Roman" w:cs="Times New Roman"/>
          <w:sz w:val="28"/>
          <w:szCs w:val="28"/>
        </w:rPr>
        <w:t>С целью</w:t>
      </w:r>
      <w:r w:rsidR="00FB63F1" w:rsidRPr="00C51CC1">
        <w:rPr>
          <w:rFonts w:ascii="Times New Roman" w:hAnsi="Times New Roman" w:cs="Times New Roman"/>
          <w:sz w:val="28"/>
          <w:szCs w:val="28"/>
        </w:rPr>
        <w:t xml:space="preserve"> развития культурно-этнографического, событийного и гастрономического туризма Управлением культуры и туризма в д. </w:t>
      </w:r>
      <w:proofErr w:type="spellStart"/>
      <w:r w:rsidR="00FB63F1" w:rsidRPr="00C51CC1">
        <w:rPr>
          <w:rFonts w:ascii="Times New Roman" w:hAnsi="Times New Roman" w:cs="Times New Roman"/>
          <w:sz w:val="28"/>
          <w:szCs w:val="28"/>
        </w:rPr>
        <w:t>Бызовой</w:t>
      </w:r>
      <w:proofErr w:type="spellEnd"/>
      <w:r w:rsidR="00FB63F1" w:rsidRPr="00C51CC1">
        <w:rPr>
          <w:rFonts w:ascii="Times New Roman" w:hAnsi="Times New Roman" w:cs="Times New Roman"/>
          <w:sz w:val="28"/>
          <w:szCs w:val="28"/>
        </w:rPr>
        <w:t xml:space="preserve"> </w:t>
      </w:r>
      <w:r w:rsidR="00FB63F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B63F1" w:rsidRPr="00C51CC1">
        <w:rPr>
          <w:rFonts w:ascii="Times New Roman" w:hAnsi="Times New Roman" w:cs="Times New Roman"/>
          <w:sz w:val="28"/>
          <w:szCs w:val="28"/>
        </w:rPr>
        <w:t>проводится народное гулянье «П</w:t>
      </w:r>
      <w:r w:rsidR="00B43B3F">
        <w:rPr>
          <w:rFonts w:ascii="Times New Roman" w:hAnsi="Times New Roman" w:cs="Times New Roman"/>
          <w:sz w:val="28"/>
          <w:szCs w:val="28"/>
        </w:rPr>
        <w:t xml:space="preserve">раздник рыбного пирога». </w:t>
      </w:r>
      <w:r w:rsidR="007901F6" w:rsidRPr="003A705C">
        <w:rPr>
          <w:rFonts w:ascii="Times New Roman" w:hAnsi="Times New Roman" w:cs="Times New Roman"/>
          <w:sz w:val="28"/>
          <w:szCs w:val="28"/>
        </w:rPr>
        <w:t>В 2014 году  совместно с К</w:t>
      </w:r>
      <w:r w:rsidR="007901F6">
        <w:rPr>
          <w:rFonts w:ascii="Times New Roman" w:hAnsi="Times New Roman" w:cs="Times New Roman"/>
          <w:sz w:val="28"/>
          <w:szCs w:val="28"/>
        </w:rPr>
        <w:t>орпорацией по развитию туризма Республики Коми</w:t>
      </w:r>
      <w:r w:rsidR="007901F6" w:rsidRPr="003A705C">
        <w:rPr>
          <w:rFonts w:ascii="Times New Roman" w:hAnsi="Times New Roman" w:cs="Times New Roman"/>
          <w:sz w:val="28"/>
          <w:szCs w:val="28"/>
        </w:rPr>
        <w:t xml:space="preserve"> был разработан тур «</w:t>
      </w:r>
      <w:proofErr w:type="spellStart"/>
      <w:r w:rsidR="007901F6" w:rsidRPr="003A705C">
        <w:rPr>
          <w:rFonts w:ascii="Times New Roman" w:hAnsi="Times New Roman" w:cs="Times New Roman"/>
          <w:sz w:val="28"/>
          <w:szCs w:val="28"/>
        </w:rPr>
        <w:t>Черинянь</w:t>
      </w:r>
      <w:proofErr w:type="spellEnd"/>
      <w:r w:rsidR="0079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1F6" w:rsidRPr="003A705C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="007901F6" w:rsidRPr="003A705C">
        <w:rPr>
          <w:rFonts w:ascii="Times New Roman" w:hAnsi="Times New Roman" w:cs="Times New Roman"/>
          <w:sz w:val="28"/>
          <w:szCs w:val="28"/>
        </w:rPr>
        <w:t>» («Праздни</w:t>
      </w:r>
      <w:r w:rsidR="007901F6">
        <w:rPr>
          <w:rFonts w:ascii="Times New Roman" w:hAnsi="Times New Roman" w:cs="Times New Roman"/>
          <w:sz w:val="28"/>
          <w:szCs w:val="28"/>
        </w:rPr>
        <w:t xml:space="preserve">к рыбного пирога»), который </w:t>
      </w:r>
      <w:r w:rsidR="007901F6" w:rsidRPr="003A705C">
        <w:rPr>
          <w:rFonts w:ascii="Times New Roman" w:hAnsi="Times New Roman" w:cs="Times New Roman"/>
          <w:sz w:val="28"/>
          <w:szCs w:val="28"/>
        </w:rPr>
        <w:t xml:space="preserve">вошел в новый каталог </w:t>
      </w:r>
      <w:proofErr w:type="spellStart"/>
      <w:r w:rsidR="007901F6" w:rsidRPr="003A705C">
        <w:rPr>
          <w:rFonts w:ascii="Times New Roman" w:hAnsi="Times New Roman" w:cs="Times New Roman"/>
          <w:sz w:val="28"/>
          <w:szCs w:val="28"/>
        </w:rPr>
        <w:t>турпродуктов</w:t>
      </w:r>
      <w:proofErr w:type="spellEnd"/>
      <w:r w:rsidR="007901F6" w:rsidRPr="003A705C">
        <w:rPr>
          <w:rFonts w:ascii="Times New Roman" w:hAnsi="Times New Roman" w:cs="Times New Roman"/>
          <w:sz w:val="28"/>
          <w:szCs w:val="28"/>
        </w:rPr>
        <w:t xml:space="preserve"> под общим брендом «ЭКО Республика Коми». </w:t>
      </w:r>
      <w:r w:rsidR="007901F6">
        <w:rPr>
          <w:rFonts w:ascii="Times New Roman" w:hAnsi="Times New Roman" w:cs="Times New Roman"/>
          <w:sz w:val="28"/>
          <w:szCs w:val="28"/>
        </w:rPr>
        <w:t>«Праздник рыбного пирога» представлен наряду с таким праздник</w:t>
      </w:r>
      <w:r w:rsidR="00B315FD">
        <w:rPr>
          <w:rFonts w:ascii="Times New Roman" w:hAnsi="Times New Roman" w:cs="Times New Roman"/>
          <w:sz w:val="28"/>
          <w:szCs w:val="28"/>
        </w:rPr>
        <w:t>ом, как «</w:t>
      </w:r>
      <w:proofErr w:type="spellStart"/>
      <w:r w:rsidR="00B315FD">
        <w:rPr>
          <w:rFonts w:ascii="Times New Roman" w:hAnsi="Times New Roman" w:cs="Times New Roman"/>
          <w:sz w:val="28"/>
          <w:szCs w:val="28"/>
        </w:rPr>
        <w:t>Усть-Цилемская</w:t>
      </w:r>
      <w:proofErr w:type="spellEnd"/>
      <w:r w:rsidR="00B315FD">
        <w:rPr>
          <w:rFonts w:ascii="Times New Roman" w:hAnsi="Times New Roman" w:cs="Times New Roman"/>
          <w:sz w:val="28"/>
          <w:szCs w:val="28"/>
        </w:rPr>
        <w:t xml:space="preserve"> горка»</w:t>
      </w:r>
      <w:r w:rsidR="007901F6">
        <w:rPr>
          <w:rFonts w:ascii="Times New Roman" w:hAnsi="Times New Roman" w:cs="Times New Roman"/>
          <w:sz w:val="28"/>
          <w:szCs w:val="28"/>
        </w:rPr>
        <w:t xml:space="preserve">. </w:t>
      </w:r>
      <w:r w:rsidR="007901F6" w:rsidRPr="003A705C">
        <w:rPr>
          <w:rFonts w:ascii="Times New Roman" w:hAnsi="Times New Roman" w:cs="Times New Roman"/>
          <w:sz w:val="28"/>
          <w:szCs w:val="28"/>
        </w:rPr>
        <w:t xml:space="preserve">Впервые каталог был представлен на </w:t>
      </w:r>
      <w:r w:rsidR="007901F6" w:rsidRPr="003A705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901F6">
        <w:rPr>
          <w:rFonts w:ascii="Times New Roman" w:hAnsi="Times New Roman" w:cs="Times New Roman"/>
          <w:sz w:val="28"/>
          <w:szCs w:val="28"/>
        </w:rPr>
        <w:t xml:space="preserve"> </w:t>
      </w:r>
      <w:r w:rsidR="007901F6" w:rsidRPr="003A705C">
        <w:rPr>
          <w:rFonts w:ascii="Times New Roman" w:hAnsi="Times New Roman" w:cs="Times New Roman"/>
          <w:sz w:val="28"/>
          <w:szCs w:val="28"/>
        </w:rPr>
        <w:t>Международной туристской выставке «</w:t>
      </w:r>
      <w:proofErr w:type="spellStart"/>
      <w:r w:rsidR="007901F6" w:rsidRPr="003A705C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="007901F6" w:rsidRPr="003A705C">
        <w:rPr>
          <w:rFonts w:ascii="Times New Roman" w:hAnsi="Times New Roman" w:cs="Times New Roman"/>
          <w:sz w:val="28"/>
          <w:szCs w:val="28"/>
        </w:rPr>
        <w:t>» (1</w:t>
      </w:r>
      <w:r w:rsidR="007901F6">
        <w:rPr>
          <w:rFonts w:ascii="Times New Roman" w:hAnsi="Times New Roman" w:cs="Times New Roman"/>
          <w:sz w:val="28"/>
          <w:szCs w:val="28"/>
        </w:rPr>
        <w:t xml:space="preserve">5-18 марта 2014 г., </w:t>
      </w:r>
      <w:r w:rsidR="002533C0">
        <w:rPr>
          <w:rFonts w:ascii="Times New Roman" w:hAnsi="Times New Roman" w:cs="Times New Roman"/>
          <w:sz w:val="28"/>
          <w:szCs w:val="28"/>
        </w:rPr>
        <w:t xml:space="preserve">  </w:t>
      </w:r>
      <w:r w:rsidR="007901F6">
        <w:rPr>
          <w:rFonts w:ascii="Times New Roman" w:hAnsi="Times New Roman" w:cs="Times New Roman"/>
          <w:sz w:val="28"/>
          <w:szCs w:val="28"/>
        </w:rPr>
        <w:t xml:space="preserve">г. Москва), в рамках которой </w:t>
      </w:r>
      <w:r w:rsidR="002533C0">
        <w:rPr>
          <w:rFonts w:ascii="Times New Roman" w:hAnsi="Times New Roman" w:cs="Times New Roman"/>
          <w:sz w:val="28"/>
          <w:szCs w:val="28"/>
        </w:rPr>
        <w:t>прошли</w:t>
      </w:r>
      <w:r w:rsidR="007901F6" w:rsidRPr="003A705C">
        <w:rPr>
          <w:rFonts w:ascii="Times New Roman" w:hAnsi="Times New Roman" w:cs="Times New Roman"/>
          <w:sz w:val="28"/>
          <w:szCs w:val="28"/>
        </w:rPr>
        <w:t xml:space="preserve"> встречи, форумы, конференции</w:t>
      </w:r>
      <w:r w:rsidR="007901F6">
        <w:rPr>
          <w:rFonts w:ascii="Times New Roman" w:hAnsi="Times New Roman" w:cs="Times New Roman"/>
          <w:sz w:val="28"/>
          <w:szCs w:val="28"/>
        </w:rPr>
        <w:t xml:space="preserve">. Количество участников </w:t>
      </w:r>
      <w:r w:rsidR="007901F6" w:rsidRPr="003A705C">
        <w:rPr>
          <w:rFonts w:ascii="Times New Roman" w:hAnsi="Times New Roman" w:cs="Times New Roman"/>
          <w:sz w:val="28"/>
          <w:szCs w:val="28"/>
        </w:rPr>
        <w:t>– более 1350 из разных регионов и стран мира. Участие в таких масштабных мероприятиях</w:t>
      </w:r>
      <w:r w:rsidR="007901F6">
        <w:rPr>
          <w:rFonts w:ascii="Times New Roman" w:hAnsi="Times New Roman" w:cs="Times New Roman"/>
          <w:sz w:val="28"/>
          <w:szCs w:val="28"/>
        </w:rPr>
        <w:t xml:space="preserve"> - </w:t>
      </w:r>
      <w:r w:rsidR="007901F6" w:rsidRPr="003A705C">
        <w:rPr>
          <w:rFonts w:ascii="Times New Roman" w:hAnsi="Times New Roman" w:cs="Times New Roman"/>
          <w:sz w:val="28"/>
          <w:szCs w:val="28"/>
        </w:rPr>
        <w:t>хороший способ заявить о туристских возможностях своего региона и заключить контрак</w:t>
      </w:r>
      <w:r w:rsidR="007901F6">
        <w:rPr>
          <w:rFonts w:ascii="Times New Roman" w:hAnsi="Times New Roman" w:cs="Times New Roman"/>
          <w:sz w:val="28"/>
          <w:szCs w:val="28"/>
        </w:rPr>
        <w:t>ты с ведущими туроператорами, те</w:t>
      </w:r>
      <w:r w:rsidR="007901F6" w:rsidRPr="003A705C">
        <w:rPr>
          <w:rFonts w:ascii="Times New Roman" w:hAnsi="Times New Roman" w:cs="Times New Roman"/>
          <w:sz w:val="28"/>
          <w:szCs w:val="28"/>
        </w:rPr>
        <w:t xml:space="preserve">м самым обеспечив приезд туристов в Республику Коми. </w:t>
      </w:r>
    </w:p>
    <w:sectPr w:rsidR="007901F6" w:rsidRPr="004A72E8" w:rsidSect="0090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6B"/>
    <w:multiLevelType w:val="hybridMultilevel"/>
    <w:tmpl w:val="3CFE5856"/>
    <w:lvl w:ilvl="0" w:tplc="32683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2AB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40D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A7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02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AA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23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2B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AF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D3DED"/>
    <w:multiLevelType w:val="hybridMultilevel"/>
    <w:tmpl w:val="EA8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A3C"/>
    <w:multiLevelType w:val="hybridMultilevel"/>
    <w:tmpl w:val="240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F7829"/>
    <w:multiLevelType w:val="hybridMultilevel"/>
    <w:tmpl w:val="27D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A40D1"/>
    <w:multiLevelType w:val="hybridMultilevel"/>
    <w:tmpl w:val="36C2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4AA"/>
    <w:rsid w:val="00000447"/>
    <w:rsid w:val="000023E6"/>
    <w:rsid w:val="000027B3"/>
    <w:rsid w:val="00005D1E"/>
    <w:rsid w:val="00020131"/>
    <w:rsid w:val="00022C9B"/>
    <w:rsid w:val="000300BC"/>
    <w:rsid w:val="00031D15"/>
    <w:rsid w:val="00045904"/>
    <w:rsid w:val="00046C48"/>
    <w:rsid w:val="00052751"/>
    <w:rsid w:val="00055B38"/>
    <w:rsid w:val="000572F9"/>
    <w:rsid w:val="000615DA"/>
    <w:rsid w:val="00080B0C"/>
    <w:rsid w:val="000830EB"/>
    <w:rsid w:val="000841E8"/>
    <w:rsid w:val="00091C8F"/>
    <w:rsid w:val="00093F02"/>
    <w:rsid w:val="000B3D8D"/>
    <w:rsid w:val="000C02CF"/>
    <w:rsid w:val="000C3E62"/>
    <w:rsid w:val="000C4C29"/>
    <w:rsid w:val="000C7746"/>
    <w:rsid w:val="000C79C6"/>
    <w:rsid w:val="000D08D5"/>
    <w:rsid w:val="000E66C7"/>
    <w:rsid w:val="000F2B1E"/>
    <w:rsid w:val="00101F9A"/>
    <w:rsid w:val="0010785F"/>
    <w:rsid w:val="00121BF7"/>
    <w:rsid w:val="00122537"/>
    <w:rsid w:val="00132F8F"/>
    <w:rsid w:val="0013630D"/>
    <w:rsid w:val="001474A7"/>
    <w:rsid w:val="0015254D"/>
    <w:rsid w:val="00152B96"/>
    <w:rsid w:val="00161ED9"/>
    <w:rsid w:val="001638D8"/>
    <w:rsid w:val="00174AF0"/>
    <w:rsid w:val="0017686F"/>
    <w:rsid w:val="00183EAC"/>
    <w:rsid w:val="0018754B"/>
    <w:rsid w:val="00193AE0"/>
    <w:rsid w:val="001B0EAD"/>
    <w:rsid w:val="001B2B5A"/>
    <w:rsid w:val="001B5594"/>
    <w:rsid w:val="001B622A"/>
    <w:rsid w:val="001C3748"/>
    <w:rsid w:val="001C55DD"/>
    <w:rsid w:val="001D10D0"/>
    <w:rsid w:val="001E00AC"/>
    <w:rsid w:val="001E2534"/>
    <w:rsid w:val="001F563C"/>
    <w:rsid w:val="002052A9"/>
    <w:rsid w:val="00217D37"/>
    <w:rsid w:val="002274B6"/>
    <w:rsid w:val="00233AFB"/>
    <w:rsid w:val="00234291"/>
    <w:rsid w:val="00236769"/>
    <w:rsid w:val="00244B2B"/>
    <w:rsid w:val="00245279"/>
    <w:rsid w:val="00251549"/>
    <w:rsid w:val="002533C0"/>
    <w:rsid w:val="0025538C"/>
    <w:rsid w:val="0025709C"/>
    <w:rsid w:val="00261305"/>
    <w:rsid w:val="00264F4E"/>
    <w:rsid w:val="00270928"/>
    <w:rsid w:val="002752CF"/>
    <w:rsid w:val="00277CB1"/>
    <w:rsid w:val="002976A1"/>
    <w:rsid w:val="002C1323"/>
    <w:rsid w:val="002C4CA7"/>
    <w:rsid w:val="002C57A9"/>
    <w:rsid w:val="002D1B4D"/>
    <w:rsid w:val="002D2176"/>
    <w:rsid w:val="002E1A3B"/>
    <w:rsid w:val="002E2D12"/>
    <w:rsid w:val="002E6303"/>
    <w:rsid w:val="002F64AE"/>
    <w:rsid w:val="00303E92"/>
    <w:rsid w:val="00305B32"/>
    <w:rsid w:val="00307A63"/>
    <w:rsid w:val="00332CAC"/>
    <w:rsid w:val="00336CE9"/>
    <w:rsid w:val="0034005B"/>
    <w:rsid w:val="00342062"/>
    <w:rsid w:val="00342B62"/>
    <w:rsid w:val="00345912"/>
    <w:rsid w:val="00347258"/>
    <w:rsid w:val="00347DC0"/>
    <w:rsid w:val="00350A01"/>
    <w:rsid w:val="00362809"/>
    <w:rsid w:val="00365260"/>
    <w:rsid w:val="00381DA4"/>
    <w:rsid w:val="00386F5E"/>
    <w:rsid w:val="0039233B"/>
    <w:rsid w:val="00394EA6"/>
    <w:rsid w:val="00397364"/>
    <w:rsid w:val="003A574F"/>
    <w:rsid w:val="003B3F89"/>
    <w:rsid w:val="003C2C56"/>
    <w:rsid w:val="003D53C0"/>
    <w:rsid w:val="003E5D12"/>
    <w:rsid w:val="003E6077"/>
    <w:rsid w:val="00402699"/>
    <w:rsid w:val="00403194"/>
    <w:rsid w:val="004065C0"/>
    <w:rsid w:val="00412FBB"/>
    <w:rsid w:val="00413A8D"/>
    <w:rsid w:val="00414C79"/>
    <w:rsid w:val="004170E9"/>
    <w:rsid w:val="004202FA"/>
    <w:rsid w:val="00424772"/>
    <w:rsid w:val="00425691"/>
    <w:rsid w:val="004314E7"/>
    <w:rsid w:val="00432D80"/>
    <w:rsid w:val="00435A85"/>
    <w:rsid w:val="00436F70"/>
    <w:rsid w:val="004401A0"/>
    <w:rsid w:val="00444BDA"/>
    <w:rsid w:val="00444C69"/>
    <w:rsid w:val="00451A99"/>
    <w:rsid w:val="00451D4E"/>
    <w:rsid w:val="00465347"/>
    <w:rsid w:val="00472C95"/>
    <w:rsid w:val="00473F42"/>
    <w:rsid w:val="00485A6A"/>
    <w:rsid w:val="00487BFA"/>
    <w:rsid w:val="00487F28"/>
    <w:rsid w:val="00495322"/>
    <w:rsid w:val="004B0B3D"/>
    <w:rsid w:val="004C6894"/>
    <w:rsid w:val="004C7DF6"/>
    <w:rsid w:val="004D0342"/>
    <w:rsid w:val="004D2100"/>
    <w:rsid w:val="004D73E0"/>
    <w:rsid w:val="004E1AC6"/>
    <w:rsid w:val="004E2231"/>
    <w:rsid w:val="004E540A"/>
    <w:rsid w:val="004E6E84"/>
    <w:rsid w:val="004F0611"/>
    <w:rsid w:val="004F0DF6"/>
    <w:rsid w:val="004F19E5"/>
    <w:rsid w:val="004F4F68"/>
    <w:rsid w:val="005018CC"/>
    <w:rsid w:val="00501940"/>
    <w:rsid w:val="00501CD0"/>
    <w:rsid w:val="005124A5"/>
    <w:rsid w:val="00513B48"/>
    <w:rsid w:val="00533E17"/>
    <w:rsid w:val="0053432E"/>
    <w:rsid w:val="00543216"/>
    <w:rsid w:val="00553089"/>
    <w:rsid w:val="0056606B"/>
    <w:rsid w:val="00570733"/>
    <w:rsid w:val="005754AE"/>
    <w:rsid w:val="00581FB7"/>
    <w:rsid w:val="00582EE8"/>
    <w:rsid w:val="00594482"/>
    <w:rsid w:val="00597652"/>
    <w:rsid w:val="005A3844"/>
    <w:rsid w:val="005A55FA"/>
    <w:rsid w:val="005C300F"/>
    <w:rsid w:val="005C5A99"/>
    <w:rsid w:val="005D6624"/>
    <w:rsid w:val="005D706B"/>
    <w:rsid w:val="005E0F27"/>
    <w:rsid w:val="005E593B"/>
    <w:rsid w:val="005F34E4"/>
    <w:rsid w:val="00601BDC"/>
    <w:rsid w:val="00603A13"/>
    <w:rsid w:val="0061127C"/>
    <w:rsid w:val="00614322"/>
    <w:rsid w:val="00620E2E"/>
    <w:rsid w:val="00621772"/>
    <w:rsid w:val="00623D49"/>
    <w:rsid w:val="006305A4"/>
    <w:rsid w:val="006370A5"/>
    <w:rsid w:val="0064585C"/>
    <w:rsid w:val="00663AED"/>
    <w:rsid w:val="00672BCB"/>
    <w:rsid w:val="0067658E"/>
    <w:rsid w:val="006811EC"/>
    <w:rsid w:val="00682809"/>
    <w:rsid w:val="00686726"/>
    <w:rsid w:val="006A0480"/>
    <w:rsid w:val="006A3763"/>
    <w:rsid w:val="006C15FD"/>
    <w:rsid w:val="006C66AC"/>
    <w:rsid w:val="006D5B49"/>
    <w:rsid w:val="006E6461"/>
    <w:rsid w:val="006E71AF"/>
    <w:rsid w:val="007008C7"/>
    <w:rsid w:val="00711957"/>
    <w:rsid w:val="00715F25"/>
    <w:rsid w:val="0072336A"/>
    <w:rsid w:val="007241D3"/>
    <w:rsid w:val="0072601F"/>
    <w:rsid w:val="00742ACB"/>
    <w:rsid w:val="00764988"/>
    <w:rsid w:val="007664C7"/>
    <w:rsid w:val="00770582"/>
    <w:rsid w:val="0077335E"/>
    <w:rsid w:val="007743D2"/>
    <w:rsid w:val="00783A34"/>
    <w:rsid w:val="007901F6"/>
    <w:rsid w:val="007B102A"/>
    <w:rsid w:val="007B2D80"/>
    <w:rsid w:val="007B3680"/>
    <w:rsid w:val="007B41AF"/>
    <w:rsid w:val="007C5B31"/>
    <w:rsid w:val="007D0C31"/>
    <w:rsid w:val="007D3626"/>
    <w:rsid w:val="007E2208"/>
    <w:rsid w:val="007E24AA"/>
    <w:rsid w:val="007F2544"/>
    <w:rsid w:val="007F3205"/>
    <w:rsid w:val="008005B7"/>
    <w:rsid w:val="00803BA7"/>
    <w:rsid w:val="00827A8C"/>
    <w:rsid w:val="0083252E"/>
    <w:rsid w:val="00834F86"/>
    <w:rsid w:val="0084010E"/>
    <w:rsid w:val="0084535A"/>
    <w:rsid w:val="00847756"/>
    <w:rsid w:val="008477FE"/>
    <w:rsid w:val="008603B1"/>
    <w:rsid w:val="00862D44"/>
    <w:rsid w:val="00863C49"/>
    <w:rsid w:val="00870621"/>
    <w:rsid w:val="00880444"/>
    <w:rsid w:val="00882874"/>
    <w:rsid w:val="00894EFD"/>
    <w:rsid w:val="00896F0A"/>
    <w:rsid w:val="008A5010"/>
    <w:rsid w:val="008A7808"/>
    <w:rsid w:val="008B1650"/>
    <w:rsid w:val="008B4F40"/>
    <w:rsid w:val="008C27C3"/>
    <w:rsid w:val="008C6434"/>
    <w:rsid w:val="008D68D8"/>
    <w:rsid w:val="008E1480"/>
    <w:rsid w:val="008E16FF"/>
    <w:rsid w:val="008E2EE5"/>
    <w:rsid w:val="008E50D4"/>
    <w:rsid w:val="008E5702"/>
    <w:rsid w:val="00900D42"/>
    <w:rsid w:val="00902179"/>
    <w:rsid w:val="00917C08"/>
    <w:rsid w:val="00935383"/>
    <w:rsid w:val="009368EC"/>
    <w:rsid w:val="00951965"/>
    <w:rsid w:val="00964C99"/>
    <w:rsid w:val="009653B4"/>
    <w:rsid w:val="00966988"/>
    <w:rsid w:val="00966C7F"/>
    <w:rsid w:val="00971B0C"/>
    <w:rsid w:val="00981963"/>
    <w:rsid w:val="00982F65"/>
    <w:rsid w:val="00987560"/>
    <w:rsid w:val="00995565"/>
    <w:rsid w:val="0099597A"/>
    <w:rsid w:val="00996F96"/>
    <w:rsid w:val="009A27D7"/>
    <w:rsid w:val="009A59BE"/>
    <w:rsid w:val="009B278A"/>
    <w:rsid w:val="009C02AE"/>
    <w:rsid w:val="009E34CB"/>
    <w:rsid w:val="00A03C65"/>
    <w:rsid w:val="00A04D3B"/>
    <w:rsid w:val="00A054F3"/>
    <w:rsid w:val="00A058F7"/>
    <w:rsid w:val="00A31F42"/>
    <w:rsid w:val="00A3745A"/>
    <w:rsid w:val="00A378D9"/>
    <w:rsid w:val="00A37A42"/>
    <w:rsid w:val="00A5044D"/>
    <w:rsid w:val="00A634D8"/>
    <w:rsid w:val="00A63E70"/>
    <w:rsid w:val="00A85E32"/>
    <w:rsid w:val="00A95D5B"/>
    <w:rsid w:val="00AA554E"/>
    <w:rsid w:val="00AB1AEA"/>
    <w:rsid w:val="00AB5695"/>
    <w:rsid w:val="00AC2780"/>
    <w:rsid w:val="00AD0E92"/>
    <w:rsid w:val="00AD3BFB"/>
    <w:rsid w:val="00AE011F"/>
    <w:rsid w:val="00AE1ED5"/>
    <w:rsid w:val="00AF40B1"/>
    <w:rsid w:val="00B0262F"/>
    <w:rsid w:val="00B118AC"/>
    <w:rsid w:val="00B12BAF"/>
    <w:rsid w:val="00B20B22"/>
    <w:rsid w:val="00B24853"/>
    <w:rsid w:val="00B301C4"/>
    <w:rsid w:val="00B315FD"/>
    <w:rsid w:val="00B43B3F"/>
    <w:rsid w:val="00B62F1E"/>
    <w:rsid w:val="00B65096"/>
    <w:rsid w:val="00B76077"/>
    <w:rsid w:val="00B849EE"/>
    <w:rsid w:val="00B9042E"/>
    <w:rsid w:val="00B95BFD"/>
    <w:rsid w:val="00B96AC7"/>
    <w:rsid w:val="00BA17BC"/>
    <w:rsid w:val="00BB1F6E"/>
    <w:rsid w:val="00BC2C09"/>
    <w:rsid w:val="00BC34A5"/>
    <w:rsid w:val="00BC35DA"/>
    <w:rsid w:val="00BD3EF3"/>
    <w:rsid w:val="00BD7896"/>
    <w:rsid w:val="00BE0E67"/>
    <w:rsid w:val="00BE58E8"/>
    <w:rsid w:val="00BE5C9B"/>
    <w:rsid w:val="00BE63AA"/>
    <w:rsid w:val="00BF1BC7"/>
    <w:rsid w:val="00BF4248"/>
    <w:rsid w:val="00BF66F0"/>
    <w:rsid w:val="00BF778C"/>
    <w:rsid w:val="00C01887"/>
    <w:rsid w:val="00C0730B"/>
    <w:rsid w:val="00C20448"/>
    <w:rsid w:val="00C24543"/>
    <w:rsid w:val="00C24E07"/>
    <w:rsid w:val="00C3201A"/>
    <w:rsid w:val="00C36E5B"/>
    <w:rsid w:val="00C41A77"/>
    <w:rsid w:val="00C43FE3"/>
    <w:rsid w:val="00C45C27"/>
    <w:rsid w:val="00C46C8D"/>
    <w:rsid w:val="00C52C7C"/>
    <w:rsid w:val="00C63F60"/>
    <w:rsid w:val="00C670F6"/>
    <w:rsid w:val="00C766FF"/>
    <w:rsid w:val="00C8742D"/>
    <w:rsid w:val="00C87E01"/>
    <w:rsid w:val="00CC1C77"/>
    <w:rsid w:val="00CC2E6E"/>
    <w:rsid w:val="00CD600C"/>
    <w:rsid w:val="00CE726D"/>
    <w:rsid w:val="00CF70BB"/>
    <w:rsid w:val="00D01DC6"/>
    <w:rsid w:val="00D05942"/>
    <w:rsid w:val="00D14CAA"/>
    <w:rsid w:val="00D20C42"/>
    <w:rsid w:val="00D22882"/>
    <w:rsid w:val="00D327F0"/>
    <w:rsid w:val="00D33557"/>
    <w:rsid w:val="00D43B4C"/>
    <w:rsid w:val="00D509D0"/>
    <w:rsid w:val="00D50C5F"/>
    <w:rsid w:val="00D528C7"/>
    <w:rsid w:val="00D54655"/>
    <w:rsid w:val="00D602A2"/>
    <w:rsid w:val="00D63515"/>
    <w:rsid w:val="00D824EE"/>
    <w:rsid w:val="00D935C3"/>
    <w:rsid w:val="00DA2E42"/>
    <w:rsid w:val="00DA3576"/>
    <w:rsid w:val="00DA6413"/>
    <w:rsid w:val="00DA6730"/>
    <w:rsid w:val="00DB241E"/>
    <w:rsid w:val="00DB3115"/>
    <w:rsid w:val="00DC0998"/>
    <w:rsid w:val="00DC409B"/>
    <w:rsid w:val="00DC5821"/>
    <w:rsid w:val="00DD7223"/>
    <w:rsid w:val="00DD7FB9"/>
    <w:rsid w:val="00DE0538"/>
    <w:rsid w:val="00DE25AA"/>
    <w:rsid w:val="00DE2AAB"/>
    <w:rsid w:val="00DF536E"/>
    <w:rsid w:val="00DF601D"/>
    <w:rsid w:val="00DF6E55"/>
    <w:rsid w:val="00DF7554"/>
    <w:rsid w:val="00E12433"/>
    <w:rsid w:val="00E129C1"/>
    <w:rsid w:val="00E12FF0"/>
    <w:rsid w:val="00E14E3E"/>
    <w:rsid w:val="00E22AD6"/>
    <w:rsid w:val="00E2757B"/>
    <w:rsid w:val="00E27AAA"/>
    <w:rsid w:val="00E402E9"/>
    <w:rsid w:val="00E409E7"/>
    <w:rsid w:val="00E43ACA"/>
    <w:rsid w:val="00E4420D"/>
    <w:rsid w:val="00E455C8"/>
    <w:rsid w:val="00E50119"/>
    <w:rsid w:val="00E510BE"/>
    <w:rsid w:val="00E52967"/>
    <w:rsid w:val="00E570CD"/>
    <w:rsid w:val="00E6028E"/>
    <w:rsid w:val="00E62E7B"/>
    <w:rsid w:val="00E63F14"/>
    <w:rsid w:val="00E71A3F"/>
    <w:rsid w:val="00E76FA4"/>
    <w:rsid w:val="00E92FB5"/>
    <w:rsid w:val="00E9600D"/>
    <w:rsid w:val="00E96DF0"/>
    <w:rsid w:val="00E97E64"/>
    <w:rsid w:val="00EA0D04"/>
    <w:rsid w:val="00EA55BD"/>
    <w:rsid w:val="00EB2292"/>
    <w:rsid w:val="00EC162C"/>
    <w:rsid w:val="00ED668F"/>
    <w:rsid w:val="00EE64D5"/>
    <w:rsid w:val="00EF6CB4"/>
    <w:rsid w:val="00F024E6"/>
    <w:rsid w:val="00F05721"/>
    <w:rsid w:val="00F27E2F"/>
    <w:rsid w:val="00F32D1D"/>
    <w:rsid w:val="00F50503"/>
    <w:rsid w:val="00F511E7"/>
    <w:rsid w:val="00F553E2"/>
    <w:rsid w:val="00F60591"/>
    <w:rsid w:val="00F712A6"/>
    <w:rsid w:val="00F77821"/>
    <w:rsid w:val="00F85987"/>
    <w:rsid w:val="00F86BD7"/>
    <w:rsid w:val="00F90C97"/>
    <w:rsid w:val="00F96758"/>
    <w:rsid w:val="00FB63F1"/>
    <w:rsid w:val="00FB7948"/>
    <w:rsid w:val="00FC5EBA"/>
    <w:rsid w:val="00FD7307"/>
    <w:rsid w:val="00FF2A99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80"/>
    <w:pPr>
      <w:ind w:left="720"/>
      <w:contextualSpacing/>
    </w:pPr>
  </w:style>
  <w:style w:type="paragraph" w:styleId="a4">
    <w:name w:val="No Spacing"/>
    <w:uiPriority w:val="1"/>
    <w:qFormat/>
    <w:rsid w:val="00A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5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24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176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6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793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703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306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0610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07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70165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88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88911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7974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51776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408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0725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777270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238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9068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99146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147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10162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82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457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5377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497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35699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42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36191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0403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9967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04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59079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65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716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392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33219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3289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367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7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228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577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5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885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901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13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D6D6-9D21-442B-B3E5-4A2F8249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5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Shishelov</dc:creator>
  <cp:keywords/>
  <dc:description/>
  <cp:lastModifiedBy>Konstantin Shishelov</cp:lastModifiedBy>
  <cp:revision>448</cp:revision>
  <cp:lastPrinted>2014-03-28T12:55:00Z</cp:lastPrinted>
  <dcterms:created xsi:type="dcterms:W3CDTF">2014-03-25T07:37:00Z</dcterms:created>
  <dcterms:modified xsi:type="dcterms:W3CDTF">2014-11-17T13:35:00Z</dcterms:modified>
</cp:coreProperties>
</file>