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B0" w:rsidRPr="00FC60B0" w:rsidRDefault="00FC60B0" w:rsidP="00FC6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B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FC60B0">
        <w:rPr>
          <w:rFonts w:ascii="Times New Roman" w:hAnsi="Times New Roman" w:cs="Times New Roman"/>
          <w:b/>
          <w:sz w:val="24"/>
          <w:szCs w:val="24"/>
        </w:rPr>
        <w:br/>
        <w:t xml:space="preserve">общественно-значимых, культурно-массовых мероприятий </w:t>
      </w:r>
      <w:r w:rsidRPr="00FC60B0">
        <w:rPr>
          <w:rFonts w:ascii="Times New Roman" w:hAnsi="Times New Roman" w:cs="Times New Roman"/>
          <w:b/>
          <w:sz w:val="24"/>
          <w:szCs w:val="24"/>
        </w:rPr>
        <w:br/>
        <w:t>в г. Печора в период с 30 сентября по 06 октября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308"/>
        <w:gridCol w:w="2504"/>
        <w:gridCol w:w="2694"/>
      </w:tblGrid>
      <w:tr w:rsidR="00FC60B0" w:rsidRPr="00FC60B0" w:rsidTr="00FC60B0">
        <w:tc>
          <w:tcPr>
            <w:tcW w:w="533" w:type="dxa"/>
          </w:tcPr>
          <w:p w:rsidR="00FC60B0" w:rsidRPr="00FC60B0" w:rsidRDefault="00FC60B0" w:rsidP="00FC6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8" w:type="dxa"/>
          </w:tcPr>
          <w:p w:rsidR="00FC60B0" w:rsidRPr="00FC60B0" w:rsidRDefault="00FC60B0" w:rsidP="00FC6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</w:tcPr>
          <w:p w:rsidR="00FC60B0" w:rsidRPr="00FC60B0" w:rsidRDefault="00FC60B0" w:rsidP="00FC6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FC60B0" w:rsidRPr="00FC60B0" w:rsidRDefault="00FC60B0" w:rsidP="00FC6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C60B0" w:rsidRPr="00FC60B0" w:rsidTr="00FC60B0">
        <w:tc>
          <w:tcPr>
            <w:tcW w:w="533" w:type="dxa"/>
          </w:tcPr>
          <w:p w:rsidR="00FC60B0" w:rsidRPr="00FC60B0" w:rsidRDefault="00FC60B0" w:rsidP="00FC60B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C60B0" w:rsidRPr="00FC60B0" w:rsidRDefault="00FC60B0" w:rsidP="00FC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пожилых людей «Нашей жизни осень золотая»</w:t>
            </w:r>
          </w:p>
        </w:tc>
        <w:tc>
          <w:tcPr>
            <w:tcW w:w="2504" w:type="dxa"/>
          </w:tcPr>
          <w:p w:rsidR="00FC60B0" w:rsidRPr="00FC60B0" w:rsidRDefault="00FC60B0" w:rsidP="00FC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  <w:p w:rsidR="00FC60B0" w:rsidRPr="00FC60B0" w:rsidRDefault="00FC60B0" w:rsidP="00FC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694" w:type="dxa"/>
          </w:tcPr>
          <w:p w:rsidR="00FC60B0" w:rsidRPr="00FC60B0" w:rsidRDefault="00FC60B0" w:rsidP="00FC6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 xml:space="preserve">Центр серебряного </w:t>
            </w:r>
            <w:proofErr w:type="spellStart"/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C60B0">
              <w:rPr>
                <w:rFonts w:ascii="Times New Roman" w:hAnsi="Times New Roman" w:cs="Times New Roman"/>
                <w:sz w:val="24"/>
                <w:szCs w:val="24"/>
              </w:rPr>
              <w:t xml:space="preserve"> «Дарю добро»</w:t>
            </w:r>
          </w:p>
        </w:tc>
      </w:tr>
      <w:tr w:rsidR="00FC60B0" w:rsidRPr="00FC60B0" w:rsidTr="00FC60B0">
        <w:tc>
          <w:tcPr>
            <w:tcW w:w="533" w:type="dxa"/>
          </w:tcPr>
          <w:p w:rsidR="00FC60B0" w:rsidRPr="00FC60B0" w:rsidRDefault="00FC60B0" w:rsidP="00FC60B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C60B0" w:rsidRPr="00FC60B0" w:rsidRDefault="00FC60B0" w:rsidP="00FC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пожилого человека «Золотая осень»</w:t>
            </w:r>
          </w:p>
        </w:tc>
        <w:tc>
          <w:tcPr>
            <w:tcW w:w="2504" w:type="dxa"/>
          </w:tcPr>
          <w:p w:rsidR="00FC60B0" w:rsidRPr="00FC60B0" w:rsidRDefault="00FC60B0" w:rsidP="00FC6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FC60B0" w:rsidRPr="00FC60B0" w:rsidRDefault="00FC60B0" w:rsidP="00FC6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694" w:type="dxa"/>
          </w:tcPr>
          <w:p w:rsidR="00FC60B0" w:rsidRPr="00FC60B0" w:rsidRDefault="00FC60B0" w:rsidP="00FC6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FC60B0" w:rsidRPr="00FC60B0" w:rsidTr="00FC60B0">
        <w:tc>
          <w:tcPr>
            <w:tcW w:w="533" w:type="dxa"/>
          </w:tcPr>
          <w:p w:rsidR="00FC60B0" w:rsidRPr="00FC60B0" w:rsidRDefault="00FC60B0" w:rsidP="00FC60B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C60B0" w:rsidRPr="00FC60B0" w:rsidRDefault="00FC60B0" w:rsidP="00FC6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пожилых людей «Пусть тёплой будет осень жизни!»</w:t>
            </w:r>
          </w:p>
        </w:tc>
        <w:tc>
          <w:tcPr>
            <w:tcW w:w="2504" w:type="dxa"/>
          </w:tcPr>
          <w:p w:rsidR="00FC60B0" w:rsidRPr="00FC60B0" w:rsidRDefault="00FC60B0" w:rsidP="00FC60B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FC60B0" w:rsidRPr="00FC60B0" w:rsidRDefault="00FC60B0" w:rsidP="00FC60B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2694" w:type="dxa"/>
          </w:tcPr>
          <w:p w:rsidR="00FC60B0" w:rsidRPr="00FC60B0" w:rsidRDefault="00FC60B0" w:rsidP="00FC60B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</w:tbl>
    <w:p w:rsidR="00FC60B0" w:rsidRPr="00FC60B0" w:rsidRDefault="00FC60B0" w:rsidP="00FC60B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B0" w:rsidRPr="00FC60B0" w:rsidRDefault="00FC60B0" w:rsidP="00FC60B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B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FC60B0" w:rsidRPr="00FC60B0" w:rsidRDefault="00FC60B0" w:rsidP="00FC60B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B0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                 МО МР «Печора» в период с 30 сентября по 06 октября 2019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308"/>
        <w:gridCol w:w="2504"/>
        <w:gridCol w:w="2694"/>
      </w:tblGrid>
      <w:tr w:rsidR="00FC60B0" w:rsidRPr="00FC60B0" w:rsidTr="00FC60B0">
        <w:tc>
          <w:tcPr>
            <w:tcW w:w="533" w:type="dxa"/>
          </w:tcPr>
          <w:p w:rsidR="00FC60B0" w:rsidRPr="00FC60B0" w:rsidRDefault="00FC60B0" w:rsidP="00FC6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8" w:type="dxa"/>
          </w:tcPr>
          <w:p w:rsidR="00FC60B0" w:rsidRPr="00FC60B0" w:rsidRDefault="00FC60B0" w:rsidP="00FC6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</w:tcPr>
          <w:p w:rsidR="00FC60B0" w:rsidRPr="00FC60B0" w:rsidRDefault="00FC60B0" w:rsidP="00FC6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FC60B0" w:rsidRPr="00FC60B0" w:rsidRDefault="00FC60B0" w:rsidP="00FC6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C60B0" w:rsidRPr="00FC60B0" w:rsidTr="00FC60B0">
        <w:tc>
          <w:tcPr>
            <w:tcW w:w="533" w:type="dxa"/>
          </w:tcPr>
          <w:p w:rsidR="00FC60B0" w:rsidRPr="00FC60B0" w:rsidRDefault="00FC60B0" w:rsidP="00FC60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C60B0" w:rsidRPr="00FC60B0" w:rsidRDefault="00FC60B0" w:rsidP="00FC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пожилых людей «Золотой возраст осени»</w:t>
            </w:r>
          </w:p>
        </w:tc>
        <w:tc>
          <w:tcPr>
            <w:tcW w:w="2504" w:type="dxa"/>
          </w:tcPr>
          <w:p w:rsidR="00FC60B0" w:rsidRPr="00FC60B0" w:rsidRDefault="00FC60B0" w:rsidP="00FC6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01.10 в 13.00</w:t>
            </w:r>
          </w:p>
        </w:tc>
        <w:tc>
          <w:tcPr>
            <w:tcW w:w="2694" w:type="dxa"/>
          </w:tcPr>
          <w:p w:rsidR="00FC60B0" w:rsidRPr="00FC60B0" w:rsidRDefault="00FC60B0" w:rsidP="00FC6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FC60B0" w:rsidRPr="00FC60B0" w:rsidTr="00FC60B0">
        <w:tc>
          <w:tcPr>
            <w:tcW w:w="533" w:type="dxa"/>
          </w:tcPr>
          <w:p w:rsidR="00FC60B0" w:rsidRPr="00FC60B0" w:rsidRDefault="00FC60B0" w:rsidP="00FC60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C60B0" w:rsidRPr="00FC60B0" w:rsidRDefault="00FC60B0" w:rsidP="00FC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пожилых людей «Вам мудрость подарили годы»</w:t>
            </w:r>
          </w:p>
        </w:tc>
        <w:tc>
          <w:tcPr>
            <w:tcW w:w="2504" w:type="dxa"/>
          </w:tcPr>
          <w:p w:rsidR="00FC60B0" w:rsidRPr="00FC60B0" w:rsidRDefault="00FC60B0" w:rsidP="00FC6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eastAsia="Calibri" w:hAnsi="Times New Roman" w:cs="Times New Roman"/>
                <w:sz w:val="24"/>
                <w:szCs w:val="24"/>
              </w:rPr>
              <w:t>01.10 в 14.00</w:t>
            </w:r>
          </w:p>
        </w:tc>
        <w:tc>
          <w:tcPr>
            <w:tcW w:w="2694" w:type="dxa"/>
          </w:tcPr>
          <w:p w:rsidR="00FC60B0" w:rsidRPr="00FC60B0" w:rsidRDefault="00FC60B0" w:rsidP="00FC6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FC60B0" w:rsidRPr="00FC60B0" w:rsidTr="00FC60B0">
        <w:tc>
          <w:tcPr>
            <w:tcW w:w="533" w:type="dxa"/>
          </w:tcPr>
          <w:p w:rsidR="00FC60B0" w:rsidRPr="00FC60B0" w:rsidRDefault="00FC60B0" w:rsidP="00FC60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C60B0" w:rsidRPr="00FC60B0" w:rsidRDefault="00FC60B0" w:rsidP="00FC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«Мои года мое богатство»</w:t>
            </w:r>
          </w:p>
        </w:tc>
        <w:tc>
          <w:tcPr>
            <w:tcW w:w="2504" w:type="dxa"/>
          </w:tcPr>
          <w:p w:rsidR="00FC60B0" w:rsidRPr="00FC60B0" w:rsidRDefault="00FC60B0" w:rsidP="00FC6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01.10 в 15.00</w:t>
            </w:r>
          </w:p>
        </w:tc>
        <w:tc>
          <w:tcPr>
            <w:tcW w:w="2694" w:type="dxa"/>
          </w:tcPr>
          <w:p w:rsidR="00FC60B0" w:rsidRPr="00FC60B0" w:rsidRDefault="00FC60B0" w:rsidP="00FC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FC60B0" w:rsidRPr="00FC60B0" w:rsidRDefault="00FC60B0" w:rsidP="00FC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FC60B0" w:rsidRPr="00FC60B0" w:rsidTr="00FC60B0">
        <w:tc>
          <w:tcPr>
            <w:tcW w:w="533" w:type="dxa"/>
          </w:tcPr>
          <w:p w:rsidR="00FC60B0" w:rsidRPr="00FC60B0" w:rsidRDefault="00FC60B0" w:rsidP="00FC60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C60B0" w:rsidRPr="00FC60B0" w:rsidRDefault="00FC60B0" w:rsidP="00FC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Концерт «День пожилого человека»</w:t>
            </w:r>
          </w:p>
        </w:tc>
        <w:tc>
          <w:tcPr>
            <w:tcW w:w="2504" w:type="dxa"/>
          </w:tcPr>
          <w:p w:rsidR="00FC60B0" w:rsidRPr="00FC60B0" w:rsidRDefault="00FC60B0" w:rsidP="00FC6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06.10 в 15.00</w:t>
            </w:r>
          </w:p>
        </w:tc>
        <w:tc>
          <w:tcPr>
            <w:tcW w:w="2694" w:type="dxa"/>
          </w:tcPr>
          <w:p w:rsidR="00FC60B0" w:rsidRPr="00FC60B0" w:rsidRDefault="00FC60B0" w:rsidP="00FC6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ДД п. Талый</w:t>
            </w:r>
          </w:p>
        </w:tc>
      </w:tr>
      <w:tr w:rsidR="00FC60B0" w:rsidRPr="00FC60B0" w:rsidTr="00FC60B0">
        <w:tc>
          <w:tcPr>
            <w:tcW w:w="533" w:type="dxa"/>
          </w:tcPr>
          <w:p w:rsidR="00FC60B0" w:rsidRPr="00FC60B0" w:rsidRDefault="00FC60B0" w:rsidP="00FC60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C60B0" w:rsidRPr="00FC60B0" w:rsidRDefault="00FC60B0" w:rsidP="00FC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«Живи и процветай!» к 67-летию со дня образования посёлка </w:t>
            </w:r>
            <w:proofErr w:type="spellStart"/>
            <w:r w:rsidRPr="00FC60B0">
              <w:rPr>
                <w:rFonts w:ascii="Times New Roman" w:eastAsia="Calibri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2504" w:type="dxa"/>
          </w:tcPr>
          <w:p w:rsidR="00FC60B0" w:rsidRPr="00FC60B0" w:rsidRDefault="00FC60B0" w:rsidP="00FC6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06.10 в 15.00</w:t>
            </w:r>
          </w:p>
        </w:tc>
        <w:tc>
          <w:tcPr>
            <w:tcW w:w="2694" w:type="dxa"/>
          </w:tcPr>
          <w:p w:rsidR="00FC60B0" w:rsidRPr="00FC60B0" w:rsidRDefault="00FC60B0" w:rsidP="00FC6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0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FC60B0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</w:tbl>
    <w:p w:rsidR="00FC60B0" w:rsidRPr="003A4CBC" w:rsidRDefault="00FC60B0" w:rsidP="00FC60B0">
      <w:pPr>
        <w:tabs>
          <w:tab w:val="left" w:pos="5895"/>
        </w:tabs>
        <w:jc w:val="center"/>
      </w:pPr>
    </w:p>
    <w:p w:rsidR="00763BD6" w:rsidRDefault="00763BD6"/>
    <w:sectPr w:rsidR="00763BD6" w:rsidSect="004C1A5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0E24"/>
    <w:multiLevelType w:val="hybridMultilevel"/>
    <w:tmpl w:val="707E2576"/>
    <w:lvl w:ilvl="0" w:tplc="090E9FE6">
      <w:start w:val="1"/>
      <w:numFmt w:val="decimal"/>
      <w:lvlText w:val="%1"/>
      <w:lvlJc w:val="center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D6262F"/>
    <w:multiLevelType w:val="hybridMultilevel"/>
    <w:tmpl w:val="2F903688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C60B0"/>
    <w:rsid w:val="00763BD6"/>
    <w:rsid w:val="00FC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2019-09-26T12:49:00Z</dcterms:created>
  <dcterms:modified xsi:type="dcterms:W3CDTF">2019-09-26T12:49:00Z</dcterms:modified>
</cp:coreProperties>
</file>