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F" w:rsidRPr="00C1002F" w:rsidRDefault="00C1002F" w:rsidP="00C100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2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1002F" w:rsidRPr="00C1002F" w:rsidRDefault="00C1002F" w:rsidP="00C100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2F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2126"/>
        <w:gridCol w:w="3402"/>
      </w:tblGrid>
      <w:tr w:rsidR="00C1002F" w:rsidRPr="00C1002F" w:rsidTr="00C1002F">
        <w:tc>
          <w:tcPr>
            <w:tcW w:w="392" w:type="dxa"/>
            <w:shd w:val="clear" w:color="auto" w:fill="auto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1002F" w:rsidRPr="00C1002F" w:rsidTr="00C1002F">
        <w:tc>
          <w:tcPr>
            <w:tcW w:w="392" w:type="dxa"/>
            <w:shd w:val="clear" w:color="auto" w:fill="auto"/>
          </w:tcPr>
          <w:p w:rsidR="00C1002F" w:rsidRPr="00C1002F" w:rsidRDefault="00C1002F" w:rsidP="00C100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Фотодокументальная выставка </w:t>
            </w:r>
            <w:r w:rsidRPr="00C1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«Печорский мост»</w:t>
            </w:r>
          </w:p>
        </w:tc>
        <w:tc>
          <w:tcPr>
            <w:tcW w:w="2126" w:type="dxa"/>
            <w:shd w:val="clear" w:color="auto" w:fill="auto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05.08-11.08</w:t>
            </w:r>
          </w:p>
        </w:tc>
        <w:tc>
          <w:tcPr>
            <w:tcW w:w="3402" w:type="dxa"/>
            <w:shd w:val="clear" w:color="auto" w:fill="auto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C1002F" w:rsidRPr="00C1002F" w:rsidTr="00C1002F">
        <w:tc>
          <w:tcPr>
            <w:tcW w:w="392" w:type="dxa"/>
            <w:shd w:val="clear" w:color="auto" w:fill="auto"/>
          </w:tcPr>
          <w:p w:rsidR="00C1002F" w:rsidRPr="00C1002F" w:rsidRDefault="00C1002F" w:rsidP="00C100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гжели</w:t>
            </w:r>
            <w:r w:rsidRPr="00C1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«Синим по белому»</w:t>
            </w:r>
          </w:p>
        </w:tc>
        <w:tc>
          <w:tcPr>
            <w:tcW w:w="2126" w:type="dxa"/>
            <w:shd w:val="clear" w:color="auto" w:fill="auto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07.08-11.08</w:t>
            </w:r>
          </w:p>
        </w:tc>
        <w:tc>
          <w:tcPr>
            <w:tcW w:w="3402" w:type="dxa"/>
            <w:shd w:val="clear" w:color="auto" w:fill="auto"/>
          </w:tcPr>
          <w:p w:rsidR="00C1002F" w:rsidRPr="00C1002F" w:rsidRDefault="00C1002F" w:rsidP="00C100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C1002F" w:rsidRPr="00C1002F" w:rsidTr="00C1002F">
        <w:tc>
          <w:tcPr>
            <w:tcW w:w="392" w:type="dxa"/>
            <w:shd w:val="clear" w:color="auto" w:fill="auto"/>
          </w:tcPr>
          <w:p w:rsidR="00C1002F" w:rsidRPr="00C1002F" w:rsidRDefault="00C1002F" w:rsidP="00C1002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002F" w:rsidRPr="00C1002F" w:rsidRDefault="00C1002F" w:rsidP="00C10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«День физкультурника»</w:t>
            </w:r>
          </w:p>
        </w:tc>
        <w:tc>
          <w:tcPr>
            <w:tcW w:w="2126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C1002F" w:rsidRPr="00C1002F" w:rsidRDefault="00C1002F" w:rsidP="00C1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</w:tbl>
    <w:p w:rsidR="00C1002F" w:rsidRPr="00C1002F" w:rsidRDefault="00C1002F" w:rsidP="00C100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2F">
        <w:rPr>
          <w:rFonts w:ascii="Times New Roman" w:hAnsi="Times New Roman" w:cs="Times New Roman"/>
          <w:b/>
          <w:sz w:val="24"/>
          <w:szCs w:val="24"/>
        </w:rPr>
        <w:t>в г. Печора в период с 05 по 11 августа 2019 года</w:t>
      </w:r>
    </w:p>
    <w:p w:rsidR="00C1002F" w:rsidRDefault="00C1002F" w:rsidP="00C100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2F" w:rsidRPr="00C1002F" w:rsidRDefault="00C1002F" w:rsidP="00C100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2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C1002F" w:rsidRPr="00C1002F" w:rsidRDefault="00C1002F" w:rsidP="00C100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2F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                 МО МР «Печора» в период с 05 по 11 августа 2019 года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2126"/>
        <w:gridCol w:w="3402"/>
      </w:tblGrid>
      <w:tr w:rsidR="00C1002F" w:rsidRPr="00C1002F" w:rsidTr="00C1002F">
        <w:tc>
          <w:tcPr>
            <w:tcW w:w="425" w:type="dxa"/>
            <w:shd w:val="clear" w:color="auto" w:fill="auto"/>
            <w:vAlign w:val="center"/>
          </w:tcPr>
          <w:p w:rsidR="00C1002F" w:rsidRPr="00C1002F" w:rsidRDefault="00C1002F" w:rsidP="00C100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1002F" w:rsidRPr="00C1002F" w:rsidRDefault="00C1002F" w:rsidP="00C100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002F" w:rsidRPr="00C1002F" w:rsidRDefault="00C1002F" w:rsidP="00C100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002F" w:rsidRPr="00C1002F" w:rsidRDefault="00C1002F" w:rsidP="00C100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002F" w:rsidRPr="00C1002F" w:rsidRDefault="00C1002F" w:rsidP="00C100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1002F" w:rsidRPr="00C1002F" w:rsidRDefault="00C1002F" w:rsidP="00C100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1002F" w:rsidRPr="00C1002F" w:rsidTr="00C1002F">
        <w:tc>
          <w:tcPr>
            <w:tcW w:w="425" w:type="dxa"/>
            <w:shd w:val="clear" w:color="auto" w:fill="auto"/>
          </w:tcPr>
          <w:p w:rsidR="00C1002F" w:rsidRPr="00C1002F" w:rsidRDefault="00C1002F" w:rsidP="00C1002F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программа, посвященная Дню физкультурника «</w:t>
            </w:r>
            <w:proofErr w:type="spellStart"/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Физкульт-привет</w:t>
            </w:r>
            <w:proofErr w:type="spellEnd"/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shd w:val="clear" w:color="auto" w:fill="auto"/>
          </w:tcPr>
          <w:p w:rsidR="00C1002F" w:rsidRPr="00C1002F" w:rsidRDefault="00C1002F" w:rsidP="00C100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10.08</w:t>
            </w:r>
          </w:p>
          <w:p w:rsidR="00C1002F" w:rsidRPr="00C1002F" w:rsidRDefault="00C1002F" w:rsidP="00C100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3402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ДД д. Конецбор</w:t>
            </w:r>
          </w:p>
        </w:tc>
      </w:tr>
      <w:tr w:rsidR="00C1002F" w:rsidRPr="00C1002F" w:rsidTr="00C1002F">
        <w:tc>
          <w:tcPr>
            <w:tcW w:w="425" w:type="dxa"/>
            <w:shd w:val="clear" w:color="auto" w:fill="auto"/>
          </w:tcPr>
          <w:p w:rsidR="00C1002F" w:rsidRPr="00C1002F" w:rsidRDefault="00C1002F" w:rsidP="00C1002F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Велогонки «Мы едем, едем, едем!»</w:t>
            </w:r>
          </w:p>
        </w:tc>
        <w:tc>
          <w:tcPr>
            <w:tcW w:w="2126" w:type="dxa"/>
            <w:shd w:val="clear" w:color="auto" w:fill="auto"/>
          </w:tcPr>
          <w:p w:rsidR="00C1002F" w:rsidRPr="00C1002F" w:rsidRDefault="00C1002F" w:rsidP="00C100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11.08</w:t>
            </w:r>
          </w:p>
          <w:p w:rsidR="00C1002F" w:rsidRPr="00C1002F" w:rsidRDefault="00C1002F" w:rsidP="00C100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eastAsia="Calibri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402" w:type="dxa"/>
            <w:shd w:val="clear" w:color="auto" w:fill="auto"/>
          </w:tcPr>
          <w:p w:rsidR="00C1002F" w:rsidRPr="00C1002F" w:rsidRDefault="00C1002F" w:rsidP="00C1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2F">
              <w:rPr>
                <w:rFonts w:ascii="Times New Roman" w:hAnsi="Times New Roman" w:cs="Times New Roman"/>
                <w:sz w:val="24"/>
                <w:szCs w:val="24"/>
              </w:rPr>
              <w:t>д. Бызовая</w:t>
            </w:r>
          </w:p>
        </w:tc>
      </w:tr>
    </w:tbl>
    <w:p w:rsidR="00C1002F" w:rsidRPr="00C1002F" w:rsidRDefault="00C1002F" w:rsidP="00C100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600" w:rsidRPr="00C1002F" w:rsidRDefault="00924600" w:rsidP="00C1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600" w:rsidRPr="00C1002F" w:rsidSect="00EC49D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4D9B"/>
    <w:multiLevelType w:val="hybridMultilevel"/>
    <w:tmpl w:val="030E9B82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002F"/>
    <w:rsid w:val="00924600"/>
    <w:rsid w:val="00C1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2019-07-30T11:42:00Z</dcterms:created>
  <dcterms:modified xsi:type="dcterms:W3CDTF">2019-07-30T11:42:00Z</dcterms:modified>
</cp:coreProperties>
</file>