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9" w:rsidRP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639" w:rsidRP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33639" w:rsidRP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9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368" w:tblpY="3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846"/>
        <w:gridCol w:w="2126"/>
        <w:gridCol w:w="2835"/>
      </w:tblGrid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3639" w:rsidRPr="00533639" w:rsidRDefault="00533639" w:rsidP="005336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33639" w:rsidRPr="00533639" w:rsidRDefault="00533639" w:rsidP="005336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Акция «Дни защиты от экологической опасности»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15.04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05.06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МБУ ГО «Досуг»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фойе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Всероссийская акция «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Библионочь</w:t>
            </w:r>
            <w:proofErr w:type="spellEnd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 – 2019»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19.04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19.00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Центральная библиотека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Отчетный конц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ерт МАУ ДО «Детская школа искусств     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г. Печора» «Спасибо, музыка, тебе за вдохновенье!»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16.00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МАУ ДО «ДШИ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г. Печора»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Отчетный спектакль любительского объединения «Фантазёры»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«Незнайка и все, все, все..»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20.04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в 16.00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МБУ «МКО «Меридиан»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Всероссийская акция «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Библиосумерки</w:t>
            </w:r>
            <w:proofErr w:type="spellEnd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2019: Радуга талантов»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Детская библиотека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ыставка, посвященная  210-летию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Н.В. Гоголя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течение дня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МБУ ГО «Досуг»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фойе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Мюзикл по мотивам произведений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Н.В.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Гоголя «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Сорочинская</w:t>
            </w:r>
            <w:proofErr w:type="spellEnd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 ярмарка» и «Майская ночь»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МБУ ГО «Досуг»</w:t>
            </w:r>
          </w:p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Информационный час, посвященный Международному дню Земли</w:t>
            </w:r>
            <w:r w:rsidRPr="00533639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«Земля – наш дом»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МБУ «ПИКМ»</w:t>
            </w:r>
          </w:p>
        </w:tc>
      </w:tr>
      <w:tr w:rsidR="00533639" w:rsidRPr="00533639" w:rsidTr="00533639">
        <w:tc>
          <w:tcPr>
            <w:tcW w:w="392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Мастер-класс «Святая Пасха»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22.04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Центр серебряного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волонтерства</w:t>
            </w:r>
            <w:proofErr w:type="spellEnd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«Дарю добро»</w:t>
            </w:r>
          </w:p>
        </w:tc>
      </w:tr>
    </w:tbl>
    <w:p w:rsidR="00533639" w:rsidRP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9">
        <w:rPr>
          <w:rFonts w:ascii="Times New Roman" w:hAnsi="Times New Roman" w:cs="Times New Roman"/>
          <w:b/>
          <w:sz w:val="24"/>
          <w:szCs w:val="24"/>
        </w:rPr>
        <w:t>в г. Печора в период с 15 апреля по 21 апреля 2019 года</w:t>
      </w:r>
    </w:p>
    <w:p w:rsid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639" w:rsidRP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</w:t>
      </w:r>
    </w:p>
    <w:p w:rsidR="00533639" w:rsidRPr="00533639" w:rsidRDefault="00533639" w:rsidP="0053363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39">
        <w:rPr>
          <w:rFonts w:ascii="Times New Roman" w:hAnsi="Times New Roman" w:cs="Times New Roman"/>
          <w:b/>
          <w:sz w:val="24"/>
          <w:szCs w:val="24"/>
        </w:rPr>
        <w:t xml:space="preserve">МО МР «Печора» в период с 15 апреля по 21 апреля 2019 года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955"/>
        <w:gridCol w:w="2126"/>
        <w:gridCol w:w="2693"/>
      </w:tblGrid>
      <w:tr w:rsidR="00533639" w:rsidRPr="00533639" w:rsidTr="00533639">
        <w:tc>
          <w:tcPr>
            <w:tcW w:w="425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3639" w:rsidRPr="00533639" w:rsidRDefault="00533639" w:rsidP="005336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3639" w:rsidRPr="00533639" w:rsidRDefault="00533639" w:rsidP="005336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33639" w:rsidRPr="00533639" w:rsidRDefault="00533639" w:rsidP="0053363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33639" w:rsidRPr="00533639" w:rsidTr="00533639">
        <w:tc>
          <w:tcPr>
            <w:tcW w:w="425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Акция «Спорт против наркотиков»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19.04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13.00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Чикшино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Акция, посвященная Всемирному дню Земли «Берегите Землю!»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19.04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15.00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Кожва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  <w:vAlign w:val="center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Тематическая игра «Здоровое поколение – России продолжение»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19.04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16.00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Чикшино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Отчетный концерт творческих коллективов «Радуга талантов»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13.00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Чикшино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Игровая программа «Молочная страна»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11.00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ДК п. Путеец</w:t>
            </w:r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Народное гулянье</w:t>
            </w: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«Проводы Зимы»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в 12.00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Изъяю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Народное гулянье «Проводы русской зимы»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12.00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Красный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Яг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Мастер-класс «Рисуем на молоке»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12.00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ДК п. Путеец</w:t>
            </w:r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Концерт ко дню выборов «Наша Родина»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13.00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Кожва</w:t>
            </w:r>
            <w:proofErr w:type="spellEnd"/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Познавательно-игровая программа «Вербное воскресенье»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13.00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с. Приуральское</w:t>
            </w:r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Развлекательная программа «Зацвела за окошком белоснежная верба»</w:t>
            </w: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13.00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ДД д. Бызовая</w:t>
            </w:r>
          </w:p>
        </w:tc>
      </w:tr>
      <w:tr w:rsidR="00533639" w:rsidRPr="00533639" w:rsidTr="00533639"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Концерт «Весенняя фантазия»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13.00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ДК с.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Соколово</w:t>
            </w:r>
            <w:proofErr w:type="spellEnd"/>
          </w:p>
          <w:p w:rsid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(организатор 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Набережный</w:t>
            </w:r>
            <w:proofErr w:type="spellEnd"/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533639" w:rsidRPr="00533639" w:rsidTr="00533639">
        <w:trPr>
          <w:trHeight w:val="369"/>
        </w:trPr>
        <w:tc>
          <w:tcPr>
            <w:tcW w:w="425" w:type="dxa"/>
            <w:shd w:val="clear" w:color="auto" w:fill="auto"/>
          </w:tcPr>
          <w:p w:rsidR="00533639" w:rsidRPr="00533639" w:rsidRDefault="00533639" w:rsidP="0053363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eastAsia="Calibri" w:hAnsi="Times New Roman" w:cs="Times New Roman"/>
                <w:sz w:val="23"/>
                <w:szCs w:val="23"/>
              </w:rPr>
              <w:t>Игровая программа «Загадочные миры»</w:t>
            </w:r>
          </w:p>
          <w:p w:rsidR="00533639" w:rsidRPr="00533639" w:rsidRDefault="00533639" w:rsidP="00533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</w:p>
          <w:p w:rsidR="00533639" w:rsidRPr="00533639" w:rsidRDefault="00533639" w:rsidP="0053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в 14.00</w:t>
            </w:r>
          </w:p>
        </w:tc>
        <w:tc>
          <w:tcPr>
            <w:tcW w:w="2693" w:type="dxa"/>
            <w:shd w:val="clear" w:color="auto" w:fill="auto"/>
          </w:tcPr>
          <w:p w:rsidR="00533639" w:rsidRPr="00533639" w:rsidRDefault="00533639" w:rsidP="005336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3639">
              <w:rPr>
                <w:rFonts w:ascii="Times New Roman" w:hAnsi="Times New Roman" w:cs="Times New Roman"/>
                <w:sz w:val="23"/>
                <w:szCs w:val="23"/>
              </w:rPr>
              <w:t>ДК п. Озёрный</w:t>
            </w:r>
          </w:p>
        </w:tc>
      </w:tr>
    </w:tbl>
    <w:p w:rsidR="00006F07" w:rsidRDefault="00006F07"/>
    <w:sectPr w:rsidR="00006F07" w:rsidSect="00533639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89"/>
    <w:multiLevelType w:val="hybridMultilevel"/>
    <w:tmpl w:val="5C768A6C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414"/>
    <w:multiLevelType w:val="hybridMultilevel"/>
    <w:tmpl w:val="4E1261A8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33639"/>
    <w:rsid w:val="00006F07"/>
    <w:rsid w:val="0053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2019-04-11T05:31:00Z</dcterms:created>
  <dcterms:modified xsi:type="dcterms:W3CDTF">2019-04-11T05:31:00Z</dcterms:modified>
</cp:coreProperties>
</file>